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D6" w:rsidRPr="00B955E3" w:rsidRDefault="00B534D6" w:rsidP="00B534D6">
      <w:pPr>
        <w:tabs>
          <w:tab w:val="left" w:pos="426"/>
        </w:tabs>
        <w:rPr>
          <w:rFonts w:ascii="Times New Roman" w:hAnsi="Times New Roman" w:cs="Times New Roman"/>
          <w:b/>
          <w:sz w:val="24"/>
          <w:lang w:val="kk-KZ"/>
        </w:rPr>
      </w:pPr>
      <w:r w:rsidRPr="00B955E3">
        <w:rPr>
          <w:rFonts w:ascii="Times New Roman" w:eastAsia="Times New Roman" w:hAnsi="Times New Roman" w:cs="Times New Roman"/>
          <w:bCs/>
          <w:i/>
          <w:sz w:val="24"/>
          <w:lang w:val="kk-KZ" w:eastAsia="ru-RU"/>
        </w:rPr>
        <w:t>Әлеуетті қызметтерді жеткізушіге</w:t>
      </w:r>
      <w:r w:rsidRPr="00B955E3">
        <w:rPr>
          <w:rFonts w:ascii="Times New Roman" w:hAnsi="Times New Roman" w:cs="Times New Roman"/>
          <w:b/>
          <w:sz w:val="24"/>
          <w:lang w:val="kk-KZ"/>
        </w:rPr>
        <w:t xml:space="preserve"> </w:t>
      </w:r>
    </w:p>
    <w:p w:rsidR="00B534D6" w:rsidRDefault="00B534D6" w:rsidP="00B534D6">
      <w:pPr>
        <w:tabs>
          <w:tab w:val="left" w:pos="426"/>
        </w:tabs>
        <w:rPr>
          <w:rFonts w:ascii="Times New Roman" w:hAnsi="Times New Roman" w:cs="Times New Roman"/>
          <w:i/>
          <w:sz w:val="24"/>
          <w:lang w:val="kk-KZ"/>
        </w:rPr>
      </w:pPr>
      <w:r w:rsidRPr="00844151">
        <w:rPr>
          <w:rFonts w:ascii="Times New Roman" w:hAnsi="Times New Roman" w:cs="Times New Roman"/>
          <w:i/>
          <w:sz w:val="24"/>
          <w:lang w:val="kk-KZ"/>
        </w:rPr>
        <w:t>Қызметтерді іске асыру мерзі</w:t>
      </w:r>
      <w:r>
        <w:rPr>
          <w:rFonts w:ascii="Times New Roman" w:hAnsi="Times New Roman" w:cs="Times New Roman"/>
          <w:i/>
          <w:sz w:val="24"/>
          <w:lang w:val="kk-KZ"/>
        </w:rPr>
        <w:t>мі – 2022 жылғы наурыз-қыркүйек</w:t>
      </w:r>
    </w:p>
    <w:p w:rsidR="00B534D6" w:rsidRPr="00B955E3" w:rsidRDefault="00B534D6" w:rsidP="00B534D6">
      <w:pPr>
        <w:tabs>
          <w:tab w:val="left" w:pos="426"/>
        </w:tabs>
        <w:rPr>
          <w:rFonts w:ascii="Times New Roman" w:eastAsia="Times New Roman" w:hAnsi="Times New Roman" w:cs="Times New Roman"/>
          <w:bCs/>
          <w:sz w:val="24"/>
          <w:lang w:val="kk-KZ" w:eastAsia="ru-RU"/>
        </w:rPr>
      </w:pPr>
    </w:p>
    <w:p w:rsidR="00B534D6" w:rsidRDefault="00B534D6" w:rsidP="00B534D6">
      <w:pPr>
        <w:contextualSpacing/>
        <w:jc w:val="center"/>
        <w:rPr>
          <w:rFonts w:ascii="Times New Roman" w:hAnsi="Times New Roman" w:cs="Times New Roman"/>
          <w:b/>
          <w:sz w:val="24"/>
          <w:lang w:val="kk-KZ"/>
        </w:rPr>
      </w:pPr>
      <w:r w:rsidRPr="00E67D36">
        <w:rPr>
          <w:rFonts w:ascii="Times New Roman" w:hAnsi="Times New Roman" w:cs="Times New Roman"/>
          <w:b/>
          <w:sz w:val="24"/>
          <w:lang w:val="kk-KZ"/>
        </w:rPr>
        <w:t>«</w:t>
      </w:r>
      <w:r w:rsidRPr="000E0A70">
        <w:rPr>
          <w:rFonts w:ascii="Times New Roman" w:eastAsia="Times New Roman" w:hAnsi="Times New Roman"/>
          <w:b/>
          <w:sz w:val="24"/>
          <w:lang w:val="kk-KZ" w:eastAsia="ru-RU"/>
        </w:rPr>
        <w:t>Казактардың Қазақстанмен шекаралас мемлекеттердің аумақтарын қоныстан</w:t>
      </w:r>
      <w:r>
        <w:rPr>
          <w:rFonts w:ascii="Times New Roman" w:eastAsia="Times New Roman" w:hAnsi="Times New Roman"/>
          <w:b/>
          <w:sz w:val="24"/>
          <w:lang w:val="kk-KZ" w:eastAsia="ru-RU"/>
        </w:rPr>
        <w:t>у</w:t>
      </w:r>
      <w:r w:rsidRPr="000E0A70">
        <w:rPr>
          <w:rFonts w:ascii="Times New Roman" w:eastAsia="Times New Roman" w:hAnsi="Times New Roman"/>
          <w:b/>
          <w:sz w:val="24"/>
          <w:lang w:val="kk-KZ" w:eastAsia="ru-RU"/>
        </w:rPr>
        <w:t xml:space="preserve"> тарихын зерделеу</w:t>
      </w:r>
      <w:r w:rsidRPr="00E67D36">
        <w:rPr>
          <w:rFonts w:ascii="Times New Roman" w:hAnsi="Times New Roman" w:cs="Times New Roman"/>
          <w:b/>
          <w:sz w:val="24"/>
          <w:lang w:val="kk-KZ"/>
        </w:rPr>
        <w:t>»</w:t>
      </w:r>
      <w:r>
        <w:rPr>
          <w:rFonts w:ascii="Times New Roman" w:hAnsi="Times New Roman" w:cs="Times New Roman"/>
          <w:b/>
          <w:sz w:val="24"/>
          <w:lang w:val="kk-KZ"/>
        </w:rPr>
        <w:t xml:space="preserve"> </w:t>
      </w:r>
    </w:p>
    <w:p w:rsidR="00B534D6" w:rsidRPr="00E67D36" w:rsidRDefault="00B534D6" w:rsidP="00B534D6">
      <w:pPr>
        <w:contextualSpacing/>
        <w:jc w:val="center"/>
        <w:rPr>
          <w:rFonts w:ascii="Times New Roman" w:hAnsi="Times New Roman" w:cs="Times New Roman"/>
          <w:i/>
          <w:sz w:val="24"/>
          <w:lang w:val="kk-KZ"/>
        </w:rPr>
      </w:pPr>
      <w:r>
        <w:rPr>
          <w:rFonts w:ascii="Times New Roman" w:hAnsi="Times New Roman" w:cs="Times New Roman"/>
          <w:b/>
          <w:sz w:val="24"/>
          <w:lang w:val="kk-KZ"/>
        </w:rPr>
        <w:t>з</w:t>
      </w:r>
      <w:r w:rsidRPr="008D457A">
        <w:rPr>
          <w:rFonts w:ascii="Times New Roman" w:hAnsi="Times New Roman" w:cs="Times New Roman"/>
          <w:b/>
          <w:sz w:val="24"/>
          <w:lang w:val="kk-KZ"/>
        </w:rPr>
        <w:t xml:space="preserve">ерттеу қызметтерінің техникалық </w:t>
      </w:r>
      <w:r>
        <w:rPr>
          <w:rFonts w:ascii="Times New Roman" w:hAnsi="Times New Roman" w:cs="Times New Roman"/>
          <w:b/>
          <w:sz w:val="24"/>
          <w:lang w:val="kk-KZ"/>
        </w:rPr>
        <w:t>ерекшелігі</w:t>
      </w:r>
    </w:p>
    <w:p w:rsidR="00B534D6" w:rsidRPr="00E67D36" w:rsidRDefault="00B534D6" w:rsidP="00B534D6">
      <w:pPr>
        <w:contextualSpacing/>
        <w:jc w:val="center"/>
        <w:rPr>
          <w:rFonts w:ascii="Times New Roman" w:hAnsi="Times New Roman" w:cs="Times New Roman"/>
          <w:b/>
          <w:sz w:val="24"/>
          <w:lang w:val="kk-KZ"/>
        </w:rPr>
      </w:pP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409"/>
        <w:gridCol w:w="6663"/>
        <w:gridCol w:w="3798"/>
        <w:gridCol w:w="1730"/>
      </w:tblGrid>
      <w:tr w:rsidR="00B534D6" w:rsidRPr="00E67D36" w:rsidTr="00C841C8">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4D6" w:rsidRPr="00E67D36" w:rsidRDefault="00B534D6" w:rsidP="00C841C8">
            <w:pPr>
              <w:ind w:left="5"/>
              <w:contextualSpacing/>
              <w:jc w:val="center"/>
              <w:rPr>
                <w:rFonts w:ascii="Times New Roman" w:hAnsi="Times New Roman" w:cs="Times New Roman"/>
                <w:b/>
                <w:sz w:val="24"/>
              </w:rPr>
            </w:pPr>
            <w:r w:rsidRPr="00E67D36">
              <w:rPr>
                <w:rFonts w:ascii="Times New Roman" w:hAnsi="Times New Roman" w:cs="Times New Roman"/>
                <w:b/>
                <w:sz w:val="24"/>
              </w:rPr>
              <w:t xml:space="preserve">№ </w:t>
            </w:r>
          </w:p>
          <w:p w:rsidR="00B534D6" w:rsidRPr="008D457A" w:rsidRDefault="00B534D6" w:rsidP="00C841C8">
            <w:pPr>
              <w:ind w:left="5"/>
              <w:contextualSpacing/>
              <w:jc w:val="center"/>
              <w:rPr>
                <w:rFonts w:ascii="Times New Roman" w:hAnsi="Times New Roman" w:cs="Times New Roman"/>
                <w:b/>
                <w:sz w:val="24"/>
                <w:lang w:val="kk-KZ" w:eastAsia="en-US" w:bidi="en-US"/>
              </w:rPr>
            </w:pPr>
            <w:r>
              <w:rPr>
                <w:rFonts w:ascii="Times New Roman" w:hAnsi="Times New Roman" w:cs="Times New Roman"/>
                <w:b/>
                <w:sz w:val="24"/>
                <w:lang w:val="kk-KZ"/>
              </w:rPr>
              <w:t>р/б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4D6" w:rsidRPr="00E67D36" w:rsidRDefault="00B534D6" w:rsidP="00C841C8">
            <w:pPr>
              <w:ind w:left="34"/>
              <w:contextualSpacing/>
              <w:jc w:val="center"/>
              <w:rPr>
                <w:rFonts w:ascii="Times New Roman" w:hAnsi="Times New Roman" w:cs="Times New Roman"/>
                <w:b/>
                <w:sz w:val="24"/>
              </w:rPr>
            </w:pPr>
            <w:r>
              <w:rPr>
                <w:rFonts w:ascii="Times New Roman" w:hAnsi="Times New Roman" w:cs="Times New Roman"/>
                <w:b/>
                <w:sz w:val="24"/>
                <w:lang w:val="kk-KZ"/>
              </w:rPr>
              <w:t>Атауы</w:t>
            </w:r>
            <w:r w:rsidRPr="00E67D36">
              <w:rPr>
                <w:rFonts w:ascii="Times New Roman" w:hAnsi="Times New Roman" w:cs="Times New Roman"/>
                <w:b/>
                <w:sz w:val="24"/>
              </w:rPr>
              <w:t xml:space="preserve"> </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4D6" w:rsidRPr="008D457A" w:rsidRDefault="00B534D6" w:rsidP="00C841C8">
            <w:pPr>
              <w:contextualSpacing/>
              <w:jc w:val="center"/>
              <w:rPr>
                <w:rFonts w:ascii="Times New Roman" w:hAnsi="Times New Roman" w:cs="Times New Roman"/>
                <w:b/>
                <w:sz w:val="24"/>
                <w:lang w:val="kk-KZ" w:eastAsia="en-US" w:bidi="en-US"/>
              </w:rPr>
            </w:pPr>
            <w:r>
              <w:rPr>
                <w:rFonts w:ascii="Times New Roman" w:hAnsi="Times New Roman" w:cs="Times New Roman"/>
                <w:b/>
                <w:sz w:val="24"/>
                <w:lang w:val="kk-KZ"/>
              </w:rPr>
              <w:t>Міндеттер</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4D6" w:rsidRPr="008D457A" w:rsidRDefault="00B534D6" w:rsidP="00C841C8">
            <w:pPr>
              <w:contextualSpacing/>
              <w:jc w:val="center"/>
              <w:rPr>
                <w:rFonts w:ascii="Times New Roman" w:hAnsi="Times New Roman" w:cs="Times New Roman"/>
                <w:b/>
                <w:sz w:val="24"/>
                <w:lang w:val="kk-KZ" w:eastAsia="en-US" w:bidi="en-US"/>
              </w:rPr>
            </w:pPr>
            <w:r>
              <w:rPr>
                <w:rFonts w:ascii="Times New Roman" w:hAnsi="Times New Roman" w:cs="Times New Roman"/>
                <w:b/>
                <w:sz w:val="24"/>
                <w:lang w:val="kk-KZ"/>
              </w:rPr>
              <w:t>Аяқтау нысаны</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4D6" w:rsidRPr="00E67D36" w:rsidRDefault="00B534D6" w:rsidP="00C841C8">
            <w:pPr>
              <w:ind w:left="-108"/>
              <w:contextualSpacing/>
              <w:jc w:val="center"/>
              <w:rPr>
                <w:rFonts w:ascii="Times New Roman" w:hAnsi="Times New Roman" w:cs="Times New Roman"/>
                <w:b/>
                <w:sz w:val="24"/>
                <w:lang w:eastAsia="en-US" w:bidi="en-US"/>
              </w:rPr>
            </w:pPr>
            <w:r w:rsidRPr="002B487B">
              <w:rPr>
                <w:rFonts w:ascii="Times New Roman" w:hAnsi="Times New Roman"/>
                <w:b/>
                <w:sz w:val="24"/>
                <w:lang w:val="kk-KZ"/>
              </w:rPr>
              <w:t>Орындалу мерзімі</w:t>
            </w:r>
          </w:p>
        </w:tc>
      </w:tr>
      <w:tr w:rsidR="00B534D6" w:rsidRPr="00E67D36" w:rsidTr="00C841C8">
        <w:trPr>
          <w:trHeight w:val="4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B534D6" w:rsidRPr="00E67D36" w:rsidRDefault="00B534D6" w:rsidP="00C841C8">
            <w:pPr>
              <w:contextualSpacing/>
              <w:rPr>
                <w:rFonts w:ascii="Times New Roman" w:hAnsi="Times New Roman" w:cs="Times New Roman"/>
                <w:sz w:val="24"/>
                <w:lang w:val="kk-KZ"/>
              </w:rPr>
            </w:pPr>
            <w:r w:rsidRPr="00E67D36">
              <w:rPr>
                <w:rFonts w:ascii="Times New Roman" w:hAnsi="Times New Roman" w:cs="Times New Roman"/>
                <w:sz w:val="24"/>
                <w:lang w:val="kk-KZ"/>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534D6" w:rsidRPr="00E67D36" w:rsidRDefault="00B534D6" w:rsidP="00C841C8">
            <w:pPr>
              <w:snapToGrid w:val="0"/>
              <w:contextualSpacing/>
              <w:rPr>
                <w:rFonts w:ascii="Times New Roman" w:hAnsi="Times New Roman" w:cs="Times New Roman"/>
                <w:b/>
                <w:sz w:val="24"/>
                <w:lang w:val="kk-KZ"/>
              </w:rPr>
            </w:pPr>
            <w:r w:rsidRPr="008D457A">
              <w:rPr>
                <w:rFonts w:ascii="Times New Roman" w:hAnsi="Times New Roman" w:cs="Times New Roman"/>
                <w:b/>
                <w:sz w:val="24"/>
                <w:lang w:val="kk-KZ"/>
              </w:rPr>
              <w:t>Зерттеу жұмыс тобы</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B534D6" w:rsidRDefault="00B534D6" w:rsidP="00C841C8">
            <w:pPr>
              <w:tabs>
                <w:tab w:val="left" w:pos="720"/>
              </w:tabs>
              <w:contextualSpacing/>
              <w:rPr>
                <w:rFonts w:ascii="Times New Roman" w:hAnsi="Times New Roman" w:cs="Times New Roman"/>
                <w:sz w:val="24"/>
                <w:lang w:val="kk-KZ" w:eastAsia="en-US"/>
              </w:rPr>
            </w:pPr>
            <w:r w:rsidRPr="008D457A">
              <w:rPr>
                <w:rFonts w:ascii="Times New Roman" w:hAnsi="Times New Roman" w:cs="Times New Roman"/>
                <w:sz w:val="24"/>
                <w:lang w:val="kk-KZ" w:eastAsia="en-US"/>
              </w:rPr>
              <w:t xml:space="preserve">Зерттеудің жұмыс тобының құрамы білікті, </w:t>
            </w:r>
            <w:r w:rsidRPr="00C236D6">
              <w:rPr>
                <w:rFonts w:ascii="Times New Roman" w:hAnsi="Times New Roman" w:cs="Times New Roman"/>
                <w:sz w:val="24"/>
                <w:lang w:val="kk-KZ" w:eastAsia="en-US"/>
              </w:rPr>
              <w:t>дипломды маман</w:t>
            </w:r>
            <w:r>
              <w:rPr>
                <w:rFonts w:ascii="Times New Roman" w:hAnsi="Times New Roman" w:cs="Times New Roman"/>
                <w:sz w:val="24"/>
                <w:lang w:val="kk-KZ" w:eastAsia="en-US"/>
              </w:rPr>
              <w:t>дардан</w:t>
            </w:r>
            <w:r w:rsidRPr="008D457A">
              <w:rPr>
                <w:rFonts w:ascii="Times New Roman" w:hAnsi="Times New Roman" w:cs="Times New Roman"/>
                <w:sz w:val="24"/>
                <w:lang w:val="kk-KZ" w:eastAsia="en-US"/>
              </w:rPr>
              <w:t xml:space="preserve">, оның ішінде ғылыми дәрежесі бар (зерттеушілердің жалпы санының кемінде 50%-ы) және тарих, этнология, этнография, көші-қон саласында, сондай-ақ қажет болған жағдайда демография, әлеуметтану, саясаттану, география салаларында және жоба үшін басқа да бейінді, оның ішінде магистр және PhD академиялық дәрежелері және/немесе ғылыми дәрежелері мен атақтары бар мамандықтардан (кемінде 3 жыл) тұруға тиіс. </w:t>
            </w:r>
            <w:r>
              <w:rPr>
                <w:rFonts w:ascii="Times New Roman" w:hAnsi="Times New Roman" w:cs="Times New Roman"/>
                <w:sz w:val="24"/>
                <w:lang w:val="kk-KZ" w:eastAsia="en-US"/>
              </w:rPr>
              <w:t>Қызметтерді жеткізуші</w:t>
            </w:r>
            <w:r w:rsidRPr="008D457A">
              <w:rPr>
                <w:rFonts w:ascii="Times New Roman" w:hAnsi="Times New Roman" w:cs="Times New Roman"/>
                <w:sz w:val="24"/>
                <w:lang w:val="kk-KZ" w:eastAsia="en-US"/>
              </w:rPr>
              <w:t xml:space="preserve"> жоба бойынша жұмысқа тартылатын</w:t>
            </w:r>
            <w:r>
              <w:rPr>
                <w:rFonts w:ascii="Times New Roman" w:hAnsi="Times New Roman" w:cs="Times New Roman"/>
                <w:sz w:val="24"/>
                <w:lang w:val="kk-KZ" w:eastAsia="en-US"/>
              </w:rPr>
              <w:t>дардың</w:t>
            </w:r>
            <w:r w:rsidRPr="008D457A">
              <w:rPr>
                <w:rFonts w:ascii="Times New Roman" w:hAnsi="Times New Roman" w:cs="Times New Roman"/>
                <w:sz w:val="24"/>
                <w:lang w:val="kk-KZ" w:eastAsia="en-US"/>
              </w:rPr>
              <w:t xml:space="preserve"> дипломдар</w:t>
            </w:r>
            <w:r>
              <w:rPr>
                <w:rFonts w:ascii="Times New Roman" w:hAnsi="Times New Roman" w:cs="Times New Roman"/>
                <w:sz w:val="24"/>
                <w:lang w:val="kk-KZ" w:eastAsia="en-US"/>
              </w:rPr>
              <w:t>ының</w:t>
            </w:r>
            <w:r w:rsidRPr="008D457A">
              <w:rPr>
                <w:rFonts w:ascii="Times New Roman" w:hAnsi="Times New Roman" w:cs="Times New Roman"/>
                <w:sz w:val="24"/>
                <w:lang w:val="kk-KZ" w:eastAsia="en-US"/>
              </w:rPr>
              <w:t xml:space="preserve"> көшірмелерін, сарапшылардың жеке басын куәландыратын құжаттардың көшірмелерін ұсынуға міндетті.</w:t>
            </w:r>
          </w:p>
          <w:p w:rsidR="00B534D6" w:rsidRDefault="00B534D6" w:rsidP="00C841C8">
            <w:pPr>
              <w:tabs>
                <w:tab w:val="left" w:pos="720"/>
              </w:tabs>
              <w:contextualSpacing/>
              <w:rPr>
                <w:rFonts w:ascii="Times New Roman" w:hAnsi="Times New Roman" w:cs="Times New Roman"/>
                <w:sz w:val="24"/>
                <w:lang w:val="kk-KZ" w:eastAsia="en-US"/>
              </w:rPr>
            </w:pPr>
            <w:r w:rsidRPr="008D457A">
              <w:rPr>
                <w:rFonts w:ascii="Times New Roman" w:hAnsi="Times New Roman" w:cs="Times New Roman"/>
                <w:sz w:val="24"/>
                <w:lang w:val="kk-KZ" w:eastAsia="en-US"/>
              </w:rPr>
              <w:t xml:space="preserve">Зерттелетін тақырып бойынша, оның ішінде тарих, этнология, этнография, әлеуметтану, география, демография бойынша зерттеулер жүргізу тәжірибесінің болуы (зерттеу жобаларының тізімін және растайтын құжаттарды қоса беру), сондай-ақ халықаралық кәсіби ұйымдарға/қоғамдастықтарға мүшелігі құжатпен расталады және Тапсырыс беруші көрсетілетін </w:t>
            </w:r>
            <w:r>
              <w:rPr>
                <w:rFonts w:ascii="Times New Roman" w:hAnsi="Times New Roman" w:cs="Times New Roman"/>
                <w:sz w:val="24"/>
                <w:lang w:val="kk-KZ" w:eastAsia="en-US"/>
              </w:rPr>
              <w:t>Қ</w:t>
            </w:r>
            <w:r w:rsidRPr="008D457A">
              <w:rPr>
                <w:rFonts w:ascii="Times New Roman" w:hAnsi="Times New Roman" w:cs="Times New Roman"/>
                <w:sz w:val="24"/>
                <w:lang w:val="kk-KZ" w:eastAsia="en-US"/>
              </w:rPr>
              <w:t xml:space="preserve">ызметтерді </w:t>
            </w:r>
            <w:r>
              <w:rPr>
                <w:rFonts w:ascii="Times New Roman" w:hAnsi="Times New Roman" w:cs="Times New Roman"/>
                <w:sz w:val="24"/>
                <w:lang w:val="kk-KZ" w:eastAsia="en-US"/>
              </w:rPr>
              <w:t>жеткізушіні</w:t>
            </w:r>
            <w:r w:rsidRPr="008D457A">
              <w:rPr>
                <w:rFonts w:ascii="Times New Roman" w:hAnsi="Times New Roman" w:cs="Times New Roman"/>
                <w:sz w:val="24"/>
                <w:lang w:val="kk-KZ" w:eastAsia="en-US"/>
              </w:rPr>
              <w:t xml:space="preserve"> таңдау кезінде басым өлшемшарттардың бірі ретінде қарайтын болады.</w:t>
            </w:r>
          </w:p>
          <w:p w:rsidR="00B534D6" w:rsidRDefault="00B534D6" w:rsidP="00C841C8">
            <w:pPr>
              <w:tabs>
                <w:tab w:val="left" w:pos="720"/>
              </w:tabs>
              <w:contextualSpacing/>
              <w:rPr>
                <w:rFonts w:ascii="Times New Roman" w:hAnsi="Times New Roman" w:cs="Times New Roman"/>
                <w:sz w:val="24"/>
                <w:lang w:val="kk-KZ" w:eastAsia="en-US"/>
              </w:rPr>
            </w:pPr>
            <w:r w:rsidRPr="002A16BB">
              <w:rPr>
                <w:rFonts w:ascii="Times New Roman" w:hAnsi="Times New Roman" w:cs="Times New Roman"/>
                <w:sz w:val="24"/>
                <w:lang w:val="kk-KZ" w:eastAsia="en-US"/>
              </w:rPr>
              <w:t>Ғылыми жарияланымдардың, сертификаттардың болуы, штаттық мамандардың/сарапшылардың ұқсас бағыттағы халықаралық жобаларға қатысуы әлеуетті қызметтер</w:t>
            </w:r>
            <w:r>
              <w:rPr>
                <w:rFonts w:ascii="Times New Roman" w:hAnsi="Times New Roman" w:cs="Times New Roman"/>
                <w:sz w:val="24"/>
                <w:lang w:val="kk-KZ" w:eastAsia="en-US"/>
              </w:rPr>
              <w:t>ді жеткізушіні</w:t>
            </w:r>
            <w:r w:rsidRPr="002A16BB">
              <w:rPr>
                <w:rFonts w:ascii="Times New Roman" w:hAnsi="Times New Roman" w:cs="Times New Roman"/>
                <w:sz w:val="24"/>
                <w:lang w:val="kk-KZ" w:eastAsia="en-US"/>
              </w:rPr>
              <w:t xml:space="preserve"> таңдау кезінде қосымша бәсекелестік артықшылық болып табылады.</w:t>
            </w:r>
          </w:p>
          <w:p w:rsidR="00B534D6" w:rsidRDefault="00B534D6" w:rsidP="00C841C8">
            <w:pPr>
              <w:tabs>
                <w:tab w:val="left" w:pos="720"/>
              </w:tabs>
              <w:contextualSpacing/>
              <w:rPr>
                <w:rFonts w:ascii="Times New Roman" w:hAnsi="Times New Roman" w:cs="Times New Roman"/>
                <w:sz w:val="24"/>
                <w:lang w:val="kk-KZ" w:eastAsia="en-US"/>
              </w:rPr>
            </w:pPr>
            <w:r w:rsidRPr="002A16BB">
              <w:rPr>
                <w:rFonts w:ascii="Times New Roman" w:hAnsi="Times New Roman" w:cs="Times New Roman"/>
                <w:sz w:val="24"/>
                <w:lang w:val="kk-KZ" w:eastAsia="en-US"/>
              </w:rPr>
              <w:t>Жоба жетекшісінің тарих, Этнография, этнология, демография, география және басқа да мәселелер бойынша зерттеулерді басқаруда кемінде 3 жыл тәжірибесі болуы тиіс.</w:t>
            </w:r>
          </w:p>
          <w:p w:rsidR="00B534D6" w:rsidRPr="008D457A" w:rsidRDefault="00B534D6" w:rsidP="00C841C8">
            <w:pPr>
              <w:tabs>
                <w:tab w:val="left" w:pos="720"/>
              </w:tabs>
              <w:contextualSpacing/>
              <w:rPr>
                <w:rFonts w:ascii="Times New Roman" w:hAnsi="Times New Roman" w:cs="Times New Roman"/>
                <w:sz w:val="24"/>
                <w:lang w:val="kk-KZ" w:eastAsia="en-US"/>
              </w:rPr>
            </w:pPr>
            <w:r>
              <w:rPr>
                <w:rFonts w:ascii="Times New Roman" w:hAnsi="Times New Roman" w:cs="Times New Roman"/>
                <w:sz w:val="24"/>
                <w:lang w:val="kk-KZ" w:eastAsia="en-US"/>
              </w:rPr>
              <w:t>Т</w:t>
            </w:r>
            <w:r w:rsidRPr="002A16BB">
              <w:rPr>
                <w:rFonts w:ascii="Times New Roman" w:hAnsi="Times New Roman" w:cs="Times New Roman"/>
                <w:sz w:val="24"/>
                <w:lang w:val="kk-KZ" w:eastAsia="en-US"/>
              </w:rPr>
              <w:t xml:space="preserve">өменде келтірілген кестеге сәйкес </w:t>
            </w:r>
            <w:r>
              <w:rPr>
                <w:rFonts w:ascii="Times New Roman" w:hAnsi="Times New Roman" w:cs="Times New Roman"/>
                <w:sz w:val="24"/>
                <w:lang w:val="kk-KZ" w:eastAsia="en-US"/>
              </w:rPr>
              <w:t>ж</w:t>
            </w:r>
            <w:r w:rsidRPr="002A16BB">
              <w:rPr>
                <w:rFonts w:ascii="Times New Roman" w:hAnsi="Times New Roman" w:cs="Times New Roman"/>
                <w:sz w:val="24"/>
                <w:lang w:val="kk-KZ" w:eastAsia="en-US"/>
              </w:rPr>
              <w:t>ұмыс тобының құрамы</w:t>
            </w:r>
            <w:r>
              <w:rPr>
                <w:rFonts w:ascii="Times New Roman" w:hAnsi="Times New Roman" w:cs="Times New Roman"/>
                <w:sz w:val="24"/>
                <w:lang w:val="kk-KZ" w:eastAsia="en-US"/>
              </w:rPr>
              <w:t>ның</w:t>
            </w:r>
            <w:r w:rsidRPr="002A16BB">
              <w:rPr>
                <w:rFonts w:ascii="Times New Roman" w:hAnsi="Times New Roman" w:cs="Times New Roman"/>
                <w:sz w:val="24"/>
                <w:lang w:val="kk-KZ" w:eastAsia="en-US"/>
              </w:rPr>
              <w:t xml:space="preserve"> білімі мен жұмыс тәжірибесін</w:t>
            </w:r>
            <w:r>
              <w:rPr>
                <w:rFonts w:ascii="Times New Roman" w:hAnsi="Times New Roman" w:cs="Times New Roman"/>
                <w:sz w:val="24"/>
                <w:lang w:val="kk-KZ" w:eastAsia="en-US"/>
              </w:rPr>
              <w:t>,</w:t>
            </w:r>
            <w:r w:rsidRPr="002A16BB">
              <w:rPr>
                <w:rFonts w:ascii="Times New Roman" w:hAnsi="Times New Roman" w:cs="Times New Roman"/>
                <w:sz w:val="24"/>
                <w:lang w:val="kk-KZ" w:eastAsia="en-US"/>
              </w:rPr>
              <w:t xml:space="preserve"> зерттеушілердің </w:t>
            </w:r>
            <w:r>
              <w:rPr>
                <w:rFonts w:ascii="Times New Roman" w:hAnsi="Times New Roman" w:cs="Times New Roman"/>
                <w:sz w:val="24"/>
                <w:lang w:val="kk-KZ" w:eastAsia="en-US"/>
              </w:rPr>
              <w:t>Т.А.Ә.</w:t>
            </w:r>
            <w:r w:rsidRPr="002A16BB">
              <w:rPr>
                <w:rFonts w:ascii="Times New Roman" w:hAnsi="Times New Roman" w:cs="Times New Roman"/>
                <w:sz w:val="24"/>
                <w:lang w:val="kk-KZ" w:eastAsia="en-US"/>
              </w:rPr>
              <w:t xml:space="preserve"> көрсете отырып, ұсынылуы тиіс:</w:t>
            </w:r>
            <w:r>
              <w:rPr>
                <w:rFonts w:ascii="Times New Roman" w:hAnsi="Times New Roman" w:cs="Times New Roman"/>
                <w:sz w:val="24"/>
                <w:lang w:val="kk-KZ" w:eastAsia="en-US"/>
              </w:rPr>
              <w:t xml:space="preserve"> </w:t>
            </w:r>
          </w:p>
          <w:p w:rsidR="00B534D6" w:rsidRPr="00E67D36" w:rsidRDefault="00B534D6" w:rsidP="00C841C8">
            <w:pPr>
              <w:tabs>
                <w:tab w:val="left" w:pos="720"/>
              </w:tabs>
              <w:contextualSpacing/>
              <w:jc w:val="center"/>
              <w:rPr>
                <w:rFonts w:ascii="Times New Roman" w:hAnsi="Times New Roman" w:cs="Times New Roman"/>
                <w:b/>
                <w:sz w:val="24"/>
                <w:lang w:val="kk-KZ"/>
              </w:rPr>
            </w:pPr>
            <w:r>
              <w:rPr>
                <w:rFonts w:ascii="Times New Roman" w:hAnsi="Times New Roman" w:cs="Times New Roman"/>
                <w:b/>
                <w:sz w:val="24"/>
                <w:lang w:val="kk-KZ"/>
              </w:rPr>
              <w:t>1-кесте</w:t>
            </w:r>
            <w:r w:rsidRPr="00E67D36">
              <w:rPr>
                <w:rFonts w:ascii="Times New Roman" w:hAnsi="Times New Roman" w:cs="Times New Roman"/>
                <w:b/>
                <w:sz w:val="24"/>
                <w:lang w:val="kk-KZ"/>
              </w:rPr>
              <w:t xml:space="preserve">. </w:t>
            </w:r>
            <w:r>
              <w:rPr>
                <w:rFonts w:ascii="Times New Roman" w:hAnsi="Times New Roman" w:cs="Times New Roman"/>
                <w:b/>
                <w:sz w:val="24"/>
                <w:lang w:val="kk-KZ"/>
              </w:rPr>
              <w:t>Жұмыс тобының құрамы</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851"/>
              <w:gridCol w:w="1559"/>
              <w:gridCol w:w="1985"/>
              <w:gridCol w:w="1388"/>
            </w:tblGrid>
            <w:tr w:rsidR="00B534D6" w:rsidRPr="00E67D36" w:rsidTr="00C841C8">
              <w:trPr>
                <w:trHeight w:val="574"/>
              </w:trPr>
              <w:tc>
                <w:tcPr>
                  <w:tcW w:w="341" w:type="dxa"/>
                  <w:tcBorders>
                    <w:right w:val="single" w:sz="4" w:space="0" w:color="auto"/>
                  </w:tcBorders>
                </w:tcPr>
                <w:p w:rsidR="00B534D6" w:rsidRPr="00E67D36" w:rsidRDefault="00B534D6" w:rsidP="00C841C8">
                  <w:pPr>
                    <w:tabs>
                      <w:tab w:val="left" w:pos="720"/>
                    </w:tabs>
                    <w:contextualSpacing/>
                    <w:rPr>
                      <w:rFonts w:ascii="Times New Roman" w:hAnsi="Times New Roman" w:cs="Times New Roman"/>
                      <w:sz w:val="22"/>
                      <w:lang w:val="kk-KZ"/>
                    </w:rPr>
                  </w:pPr>
                  <w:r w:rsidRPr="00E67D36">
                    <w:rPr>
                      <w:rFonts w:ascii="Times New Roman" w:hAnsi="Times New Roman" w:cs="Times New Roman"/>
                      <w:sz w:val="22"/>
                      <w:lang w:val="kk-KZ"/>
                    </w:rPr>
                    <w:t>№</w:t>
                  </w:r>
                </w:p>
              </w:tc>
              <w:tc>
                <w:tcPr>
                  <w:tcW w:w="851" w:type="dxa"/>
                  <w:tcBorders>
                    <w:left w:val="single" w:sz="4" w:space="0" w:color="auto"/>
                    <w:right w:val="single" w:sz="4" w:space="0" w:color="auto"/>
                  </w:tcBorders>
                </w:tcPr>
                <w:p w:rsidR="00B534D6" w:rsidRPr="00E67D36" w:rsidRDefault="00B534D6" w:rsidP="00C841C8">
                  <w:pPr>
                    <w:tabs>
                      <w:tab w:val="left" w:pos="635"/>
                    </w:tabs>
                    <w:ind w:left="-108"/>
                    <w:contextualSpacing/>
                    <w:jc w:val="center"/>
                    <w:rPr>
                      <w:rFonts w:ascii="Times New Roman" w:hAnsi="Times New Roman" w:cs="Times New Roman"/>
                      <w:sz w:val="22"/>
                      <w:lang w:val="kk-KZ"/>
                    </w:rPr>
                  </w:pPr>
                  <w:r>
                    <w:rPr>
                      <w:rFonts w:ascii="Times New Roman" w:hAnsi="Times New Roman" w:cs="Times New Roman"/>
                      <w:sz w:val="22"/>
                      <w:lang w:val="kk-KZ"/>
                    </w:rPr>
                    <w:t>Т.А.Ә.</w:t>
                  </w:r>
                </w:p>
              </w:tc>
              <w:tc>
                <w:tcPr>
                  <w:tcW w:w="1559" w:type="dxa"/>
                  <w:tcBorders>
                    <w:left w:val="single" w:sz="4" w:space="0" w:color="auto"/>
                    <w:right w:val="single" w:sz="4" w:space="0" w:color="auto"/>
                  </w:tcBorders>
                </w:tcPr>
                <w:p w:rsidR="00B534D6" w:rsidRPr="00E67D36" w:rsidRDefault="00B534D6" w:rsidP="00C841C8">
                  <w:pPr>
                    <w:tabs>
                      <w:tab w:val="left" w:pos="720"/>
                    </w:tabs>
                    <w:contextualSpacing/>
                    <w:jc w:val="center"/>
                    <w:rPr>
                      <w:rFonts w:ascii="Times New Roman" w:hAnsi="Times New Roman" w:cs="Times New Roman"/>
                      <w:sz w:val="22"/>
                      <w:lang w:val="kk-KZ"/>
                    </w:rPr>
                  </w:pPr>
                  <w:r>
                    <w:rPr>
                      <w:rFonts w:ascii="Times New Roman" w:hAnsi="Times New Roman" w:cs="Times New Roman"/>
                      <w:sz w:val="22"/>
                      <w:lang w:val="kk-KZ"/>
                    </w:rPr>
                    <w:t>Білімі</w:t>
                  </w:r>
                </w:p>
              </w:tc>
              <w:tc>
                <w:tcPr>
                  <w:tcW w:w="1985" w:type="dxa"/>
                  <w:tcBorders>
                    <w:left w:val="single" w:sz="4" w:space="0" w:color="auto"/>
                    <w:right w:val="single" w:sz="4" w:space="0" w:color="auto"/>
                  </w:tcBorders>
                </w:tcPr>
                <w:p w:rsidR="00B534D6" w:rsidRPr="00E67D36" w:rsidRDefault="00B534D6" w:rsidP="00C841C8">
                  <w:pPr>
                    <w:tabs>
                      <w:tab w:val="left" w:pos="720"/>
                    </w:tabs>
                    <w:contextualSpacing/>
                    <w:jc w:val="center"/>
                    <w:rPr>
                      <w:rFonts w:ascii="Times New Roman" w:hAnsi="Times New Roman" w:cs="Times New Roman"/>
                      <w:sz w:val="22"/>
                      <w:lang w:val="kk-KZ"/>
                    </w:rPr>
                  </w:pPr>
                  <w:r w:rsidRPr="002A16BB">
                    <w:rPr>
                      <w:rFonts w:ascii="Times New Roman" w:hAnsi="Times New Roman" w:cs="Times New Roman"/>
                      <w:sz w:val="22"/>
                      <w:lang w:val="kk-KZ"/>
                    </w:rPr>
                    <w:t>Тиісті зерттеулер жүргізуде тәжірибесінің болуы</w:t>
                  </w:r>
                </w:p>
              </w:tc>
              <w:tc>
                <w:tcPr>
                  <w:tcW w:w="1388" w:type="dxa"/>
                  <w:tcBorders>
                    <w:left w:val="single" w:sz="4" w:space="0" w:color="auto"/>
                    <w:right w:val="single" w:sz="4" w:space="0" w:color="auto"/>
                  </w:tcBorders>
                </w:tcPr>
                <w:p w:rsidR="00B534D6" w:rsidRPr="002A16BB" w:rsidRDefault="00B534D6" w:rsidP="00C841C8">
                  <w:pPr>
                    <w:tabs>
                      <w:tab w:val="left" w:pos="720"/>
                    </w:tabs>
                    <w:contextualSpacing/>
                    <w:jc w:val="center"/>
                    <w:rPr>
                      <w:rFonts w:ascii="Times New Roman" w:hAnsi="Times New Roman" w:cs="Times New Roman"/>
                      <w:sz w:val="22"/>
                    </w:rPr>
                  </w:pPr>
                  <w:r w:rsidRPr="002A16BB">
                    <w:rPr>
                      <w:rFonts w:ascii="Times New Roman" w:hAnsi="Times New Roman" w:cs="Times New Roman"/>
                      <w:sz w:val="22"/>
                    </w:rPr>
                    <w:t xml:space="preserve">Байланыс телефоны және </w:t>
                  </w:r>
                </w:p>
                <w:p w:rsidR="00B534D6" w:rsidRPr="00E67D36" w:rsidRDefault="00B534D6" w:rsidP="00C841C8">
                  <w:pPr>
                    <w:tabs>
                      <w:tab w:val="left" w:pos="720"/>
                    </w:tabs>
                    <w:contextualSpacing/>
                    <w:jc w:val="center"/>
                    <w:rPr>
                      <w:rFonts w:ascii="Times New Roman" w:hAnsi="Times New Roman" w:cs="Times New Roman"/>
                      <w:sz w:val="22"/>
                    </w:rPr>
                  </w:pPr>
                  <w:r w:rsidRPr="002A16BB">
                    <w:rPr>
                      <w:rFonts w:ascii="Times New Roman" w:hAnsi="Times New Roman" w:cs="Times New Roman"/>
                      <w:sz w:val="22"/>
                    </w:rPr>
                    <w:t>e-mail</w:t>
                  </w:r>
                </w:p>
              </w:tc>
            </w:tr>
          </w:tbl>
          <w:p w:rsidR="00B534D6" w:rsidRPr="00E67D36" w:rsidRDefault="00B534D6" w:rsidP="00C841C8">
            <w:pPr>
              <w:tabs>
                <w:tab w:val="left" w:pos="720"/>
              </w:tabs>
              <w:contextualSpacing/>
              <w:rPr>
                <w:rFonts w:ascii="Times New Roman" w:hAnsi="Times New Roman" w:cs="Times New Roman"/>
                <w:sz w:val="24"/>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B534D6" w:rsidRPr="00E67D36" w:rsidRDefault="00B534D6" w:rsidP="00C841C8">
            <w:pPr>
              <w:snapToGrid w:val="0"/>
              <w:contextualSpacing/>
              <w:rPr>
                <w:rFonts w:ascii="Times New Roman" w:hAnsi="Times New Roman" w:cs="Times New Roman"/>
                <w:sz w:val="24"/>
              </w:rPr>
            </w:pPr>
            <w:r w:rsidRPr="00693943">
              <w:rPr>
                <w:rFonts w:ascii="Times New Roman" w:hAnsi="Times New Roman" w:cs="Times New Roman"/>
                <w:sz w:val="24"/>
                <w:lang w:val="kk-KZ"/>
              </w:rPr>
              <w:t>Жұмыс тобының тізімі (кесте түрінде)</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B534D6" w:rsidRPr="00693943" w:rsidRDefault="00B534D6" w:rsidP="00C841C8">
            <w:pPr>
              <w:contextualSpacing/>
              <w:rPr>
                <w:rFonts w:ascii="Times New Roman" w:hAnsi="Times New Roman" w:cs="Times New Roman"/>
                <w:sz w:val="24"/>
                <w:lang w:val="kk-KZ"/>
              </w:rPr>
            </w:pPr>
            <w:r w:rsidRPr="00693943">
              <w:rPr>
                <w:rFonts w:ascii="Times New Roman" w:hAnsi="Times New Roman" w:cs="Times New Roman"/>
                <w:sz w:val="24"/>
              </w:rPr>
              <w:t>Шарт жасалған күннен бастап 5 жұмыс күні ішінде</w:t>
            </w:r>
            <w:r>
              <w:rPr>
                <w:rFonts w:ascii="Times New Roman" w:hAnsi="Times New Roman" w:cs="Times New Roman"/>
                <w:sz w:val="24"/>
                <w:lang w:val="kk-KZ"/>
              </w:rPr>
              <w:t xml:space="preserve"> </w:t>
            </w:r>
          </w:p>
        </w:tc>
      </w:tr>
      <w:tr w:rsidR="00B534D6" w:rsidRPr="00844151" w:rsidTr="00C841C8">
        <w:trPr>
          <w:trHeight w:val="4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B534D6" w:rsidRPr="00E67D36" w:rsidRDefault="00B534D6" w:rsidP="00C841C8">
            <w:pPr>
              <w:contextualSpacing/>
              <w:rPr>
                <w:rFonts w:ascii="Times New Roman" w:hAnsi="Times New Roman" w:cs="Times New Roman"/>
                <w:sz w:val="24"/>
                <w:lang w:val="kk-KZ"/>
              </w:rPr>
            </w:pPr>
            <w:r w:rsidRPr="00E67D36">
              <w:rPr>
                <w:rFonts w:ascii="Times New Roman" w:hAnsi="Times New Roman" w:cs="Times New Roman"/>
                <w:sz w:val="24"/>
                <w:lang w:val="kk-KZ"/>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534D6" w:rsidRPr="00E67D36" w:rsidRDefault="00B534D6" w:rsidP="00C841C8">
            <w:pPr>
              <w:snapToGrid w:val="0"/>
              <w:contextualSpacing/>
              <w:rPr>
                <w:rFonts w:ascii="Times New Roman" w:hAnsi="Times New Roman" w:cs="Times New Roman"/>
                <w:b/>
                <w:sz w:val="24"/>
                <w:lang w:val="kk-KZ"/>
              </w:rPr>
            </w:pPr>
            <w:r w:rsidRPr="002A16BB">
              <w:rPr>
                <w:rFonts w:ascii="Times New Roman" w:hAnsi="Times New Roman" w:cs="Times New Roman"/>
                <w:b/>
                <w:sz w:val="24"/>
                <w:lang w:val="kk-KZ"/>
              </w:rPr>
              <w:t>Қызмет көрсету кестесі</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B534D6" w:rsidRPr="002A16BB" w:rsidRDefault="00B534D6" w:rsidP="00C841C8">
            <w:pPr>
              <w:tabs>
                <w:tab w:val="left" w:pos="720"/>
              </w:tabs>
              <w:rPr>
                <w:rFonts w:ascii="Times New Roman" w:hAnsi="Times New Roman" w:cs="Times New Roman"/>
                <w:bCs/>
                <w:sz w:val="24"/>
                <w:lang w:val="kk-KZ"/>
              </w:rPr>
            </w:pPr>
            <w:r w:rsidRPr="002A16BB">
              <w:rPr>
                <w:rFonts w:ascii="Times New Roman" w:hAnsi="Times New Roman" w:cs="Times New Roman"/>
                <w:bCs/>
                <w:sz w:val="24"/>
                <w:lang w:val="kk-KZ"/>
              </w:rPr>
              <w:t>Зерттеулер жүргізу кестесі барлық дайындық және аралық іс-шараларды, нақты мерзімдер мен жауапты тұлғаларды көрсете отырып, көрсетілетін қызмет түрлерін қамтуға тиіс.</w:t>
            </w:r>
          </w:p>
          <w:p w:rsidR="00B534D6" w:rsidRDefault="00B534D6" w:rsidP="00C841C8">
            <w:pPr>
              <w:tabs>
                <w:tab w:val="left" w:pos="720"/>
              </w:tabs>
              <w:rPr>
                <w:rFonts w:ascii="Times New Roman" w:hAnsi="Times New Roman" w:cs="Times New Roman"/>
                <w:bCs/>
                <w:sz w:val="24"/>
                <w:lang w:val="kk-KZ"/>
              </w:rPr>
            </w:pPr>
            <w:r w:rsidRPr="002A16BB">
              <w:rPr>
                <w:rFonts w:ascii="Times New Roman" w:hAnsi="Times New Roman" w:cs="Times New Roman"/>
                <w:bCs/>
                <w:sz w:val="24"/>
                <w:lang w:val="kk-KZ"/>
              </w:rPr>
              <w:t>Қызмет көрсету кестесі зерттеудің барлық кезеңдері туралы толық ақпаратты қамтуы тиіс:</w:t>
            </w:r>
          </w:p>
          <w:p w:rsidR="00B534D6" w:rsidRPr="00E67D36" w:rsidRDefault="00B534D6" w:rsidP="00C841C8">
            <w:pPr>
              <w:tabs>
                <w:tab w:val="left" w:pos="720"/>
              </w:tabs>
              <w:contextualSpacing/>
              <w:jc w:val="center"/>
              <w:rPr>
                <w:rFonts w:ascii="Times New Roman" w:hAnsi="Times New Roman" w:cs="Times New Roman"/>
                <w:b/>
                <w:sz w:val="24"/>
                <w:lang w:val="kk-KZ" w:eastAsia="en-US"/>
              </w:rPr>
            </w:pPr>
            <w:r>
              <w:rPr>
                <w:rFonts w:ascii="Times New Roman" w:hAnsi="Times New Roman" w:cs="Times New Roman"/>
                <w:b/>
                <w:sz w:val="24"/>
                <w:lang w:val="kk-KZ" w:eastAsia="en-US"/>
              </w:rPr>
              <w:t>2-кесте</w:t>
            </w:r>
            <w:r w:rsidRPr="00E67D36">
              <w:rPr>
                <w:rFonts w:ascii="Times New Roman" w:hAnsi="Times New Roman" w:cs="Times New Roman"/>
                <w:b/>
                <w:sz w:val="24"/>
                <w:lang w:val="kk-KZ" w:eastAsia="en-US"/>
              </w:rPr>
              <w:t xml:space="preserve">. </w:t>
            </w:r>
            <w:r w:rsidRPr="002A16BB">
              <w:rPr>
                <w:rFonts w:ascii="Times New Roman" w:hAnsi="Times New Roman" w:cs="Times New Roman"/>
                <w:b/>
                <w:sz w:val="24"/>
                <w:lang w:val="kk-KZ" w:eastAsia="en-US"/>
              </w:rPr>
              <w:t>Зерттеулер жүргізу кестесі</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1417"/>
              <w:gridCol w:w="1731"/>
              <w:gridCol w:w="1275"/>
            </w:tblGrid>
            <w:tr w:rsidR="00B534D6" w:rsidRPr="00E67D36" w:rsidTr="00C841C8">
              <w:tc>
                <w:tcPr>
                  <w:tcW w:w="425" w:type="dxa"/>
                  <w:tcBorders>
                    <w:right w:val="single" w:sz="4" w:space="0" w:color="auto"/>
                  </w:tcBorders>
                  <w:shd w:val="clear" w:color="auto" w:fill="auto"/>
                </w:tcPr>
                <w:p w:rsidR="00B534D6" w:rsidRPr="00E67D36" w:rsidRDefault="00B534D6" w:rsidP="00C841C8">
                  <w:pPr>
                    <w:tabs>
                      <w:tab w:val="left" w:pos="720"/>
                    </w:tabs>
                    <w:contextualSpacing/>
                    <w:rPr>
                      <w:rFonts w:ascii="Times New Roman" w:hAnsi="Times New Roman" w:cs="Times New Roman"/>
                      <w:sz w:val="22"/>
                      <w:lang w:val="kk-KZ"/>
                    </w:rPr>
                  </w:pPr>
                  <w:r w:rsidRPr="00E67D36">
                    <w:rPr>
                      <w:rFonts w:ascii="Times New Roman" w:hAnsi="Times New Roman" w:cs="Times New Roman"/>
                      <w:sz w:val="22"/>
                      <w:lang w:val="kk-KZ"/>
                    </w:rPr>
                    <w:t>№</w:t>
                  </w:r>
                </w:p>
              </w:tc>
              <w:tc>
                <w:tcPr>
                  <w:tcW w:w="1276" w:type="dxa"/>
                  <w:tcBorders>
                    <w:left w:val="single" w:sz="4" w:space="0" w:color="auto"/>
                    <w:right w:val="single" w:sz="4" w:space="0" w:color="auto"/>
                  </w:tcBorders>
                  <w:shd w:val="clear" w:color="auto" w:fill="auto"/>
                </w:tcPr>
                <w:p w:rsidR="00B534D6" w:rsidRPr="00E67D36" w:rsidRDefault="00B534D6" w:rsidP="00C841C8">
                  <w:pPr>
                    <w:tabs>
                      <w:tab w:val="left" w:pos="720"/>
                    </w:tabs>
                    <w:contextualSpacing/>
                    <w:jc w:val="center"/>
                    <w:rPr>
                      <w:rFonts w:ascii="Times New Roman" w:hAnsi="Times New Roman" w:cs="Times New Roman"/>
                      <w:sz w:val="22"/>
                      <w:lang w:val="kk-KZ"/>
                    </w:rPr>
                  </w:pPr>
                  <w:r w:rsidRPr="002A16BB">
                    <w:rPr>
                      <w:rFonts w:ascii="Times New Roman" w:hAnsi="Times New Roman" w:cs="Times New Roman"/>
                      <w:sz w:val="22"/>
                      <w:lang w:val="kk-KZ"/>
                    </w:rPr>
                    <w:t>Қызметтің атауы</w:t>
                  </w:r>
                  <w:r w:rsidRPr="00E67D36">
                    <w:rPr>
                      <w:rFonts w:ascii="Times New Roman" w:hAnsi="Times New Roman" w:cs="Times New Roman"/>
                      <w:sz w:val="22"/>
                      <w:lang w:val="kk-KZ"/>
                    </w:rPr>
                    <w:t xml:space="preserve"> </w:t>
                  </w:r>
                </w:p>
              </w:tc>
              <w:tc>
                <w:tcPr>
                  <w:tcW w:w="1417" w:type="dxa"/>
                  <w:tcBorders>
                    <w:left w:val="single" w:sz="4" w:space="0" w:color="auto"/>
                    <w:right w:val="single" w:sz="4" w:space="0" w:color="auto"/>
                  </w:tcBorders>
                  <w:shd w:val="clear" w:color="auto" w:fill="auto"/>
                </w:tcPr>
                <w:p w:rsidR="00B534D6" w:rsidRPr="00E67D36" w:rsidRDefault="00B534D6" w:rsidP="00C841C8">
                  <w:pPr>
                    <w:tabs>
                      <w:tab w:val="left" w:pos="720"/>
                    </w:tabs>
                    <w:contextualSpacing/>
                    <w:jc w:val="center"/>
                    <w:rPr>
                      <w:rFonts w:ascii="Times New Roman" w:hAnsi="Times New Roman" w:cs="Times New Roman"/>
                      <w:sz w:val="22"/>
                      <w:lang w:val="kk-KZ"/>
                    </w:rPr>
                  </w:pPr>
                  <w:r w:rsidRPr="002A16BB">
                    <w:rPr>
                      <w:rFonts w:ascii="Times New Roman" w:hAnsi="Times New Roman" w:cs="Times New Roman"/>
                      <w:sz w:val="22"/>
                      <w:lang w:val="kk-KZ"/>
                    </w:rPr>
                    <w:t>Іске асыру мерзімі</w:t>
                  </w:r>
                </w:p>
              </w:tc>
              <w:tc>
                <w:tcPr>
                  <w:tcW w:w="1731" w:type="dxa"/>
                  <w:tcBorders>
                    <w:left w:val="single" w:sz="4" w:space="0" w:color="auto"/>
                    <w:right w:val="single" w:sz="4" w:space="0" w:color="auto"/>
                  </w:tcBorders>
                  <w:shd w:val="clear" w:color="auto" w:fill="auto"/>
                </w:tcPr>
                <w:p w:rsidR="00B534D6" w:rsidRPr="00E67D36" w:rsidRDefault="00B534D6" w:rsidP="00C841C8">
                  <w:pPr>
                    <w:tabs>
                      <w:tab w:val="left" w:pos="720"/>
                    </w:tabs>
                    <w:contextualSpacing/>
                    <w:jc w:val="center"/>
                    <w:rPr>
                      <w:rFonts w:ascii="Times New Roman" w:hAnsi="Times New Roman" w:cs="Times New Roman"/>
                      <w:sz w:val="22"/>
                      <w:lang w:val="kk-KZ"/>
                    </w:rPr>
                  </w:pPr>
                  <w:r w:rsidRPr="002A16BB">
                    <w:rPr>
                      <w:rFonts w:ascii="Times New Roman" w:hAnsi="Times New Roman" w:cs="Times New Roman"/>
                      <w:sz w:val="22"/>
                      <w:lang w:val="kk-KZ"/>
                    </w:rPr>
                    <w:t>Жауапты орындаушы</w:t>
                  </w:r>
                </w:p>
              </w:tc>
              <w:tc>
                <w:tcPr>
                  <w:tcW w:w="1275" w:type="dxa"/>
                  <w:tcBorders>
                    <w:left w:val="single" w:sz="4" w:space="0" w:color="auto"/>
                  </w:tcBorders>
                  <w:shd w:val="clear" w:color="auto" w:fill="auto"/>
                </w:tcPr>
                <w:p w:rsidR="00B534D6" w:rsidRPr="002A16BB" w:rsidRDefault="00B534D6" w:rsidP="00C841C8">
                  <w:pPr>
                    <w:tabs>
                      <w:tab w:val="left" w:pos="720"/>
                    </w:tabs>
                    <w:contextualSpacing/>
                    <w:jc w:val="center"/>
                    <w:rPr>
                      <w:rFonts w:ascii="Times New Roman" w:hAnsi="Times New Roman" w:cs="Times New Roman"/>
                      <w:sz w:val="22"/>
                    </w:rPr>
                  </w:pPr>
                  <w:r w:rsidRPr="002A16BB">
                    <w:rPr>
                      <w:rFonts w:ascii="Times New Roman" w:hAnsi="Times New Roman" w:cs="Times New Roman"/>
                      <w:sz w:val="22"/>
                    </w:rPr>
                    <w:t xml:space="preserve">Байланыс телефоны </w:t>
                  </w:r>
                  <w:r w:rsidRPr="002A16BB">
                    <w:rPr>
                      <w:rFonts w:ascii="Times New Roman" w:hAnsi="Times New Roman" w:cs="Times New Roman"/>
                      <w:sz w:val="22"/>
                    </w:rPr>
                    <w:lastRenderedPageBreak/>
                    <w:t xml:space="preserve">және </w:t>
                  </w:r>
                </w:p>
                <w:p w:rsidR="00B534D6" w:rsidRPr="00E67D36" w:rsidRDefault="00B534D6" w:rsidP="00C841C8">
                  <w:pPr>
                    <w:tabs>
                      <w:tab w:val="left" w:pos="720"/>
                    </w:tabs>
                    <w:contextualSpacing/>
                    <w:jc w:val="center"/>
                    <w:rPr>
                      <w:rFonts w:ascii="Times New Roman" w:hAnsi="Times New Roman" w:cs="Times New Roman"/>
                      <w:sz w:val="22"/>
                      <w:lang w:val="kk-KZ"/>
                    </w:rPr>
                  </w:pPr>
                  <w:r w:rsidRPr="002A16BB">
                    <w:rPr>
                      <w:rFonts w:ascii="Times New Roman" w:hAnsi="Times New Roman" w:cs="Times New Roman"/>
                      <w:sz w:val="22"/>
                    </w:rPr>
                    <w:t>e-mail</w:t>
                  </w:r>
                </w:p>
              </w:tc>
            </w:tr>
          </w:tbl>
          <w:p w:rsidR="00B534D6" w:rsidRPr="00E67D36" w:rsidRDefault="00B534D6" w:rsidP="00C841C8">
            <w:pPr>
              <w:tabs>
                <w:tab w:val="left" w:pos="720"/>
              </w:tabs>
              <w:rPr>
                <w:rFonts w:ascii="Times New Roman" w:hAnsi="Times New Roman" w:cs="Times New Roman"/>
                <w:sz w:val="24"/>
                <w:lang w:val="kk-KZ" w:eastAsia="en-US"/>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B534D6" w:rsidRPr="00E67D36" w:rsidRDefault="00B534D6" w:rsidP="00C841C8">
            <w:pPr>
              <w:snapToGrid w:val="0"/>
              <w:contextualSpacing/>
              <w:rPr>
                <w:rFonts w:ascii="Times New Roman" w:hAnsi="Times New Roman" w:cs="Times New Roman"/>
                <w:sz w:val="24"/>
                <w:lang w:val="kk-KZ"/>
              </w:rPr>
            </w:pPr>
            <w:r w:rsidRPr="002A16BB">
              <w:rPr>
                <w:rFonts w:ascii="Times New Roman" w:hAnsi="Times New Roman" w:cs="Times New Roman"/>
                <w:sz w:val="24"/>
                <w:lang w:val="kk-KZ"/>
              </w:rPr>
              <w:lastRenderedPageBreak/>
              <w:t>Зерттеулер жүргізу кестесі</w:t>
            </w:r>
            <w:r w:rsidRPr="00E67D36">
              <w:rPr>
                <w:rFonts w:ascii="Times New Roman" w:hAnsi="Times New Roman" w:cs="Times New Roman"/>
                <w:sz w:val="24"/>
                <w:lang w:val="kk-KZ"/>
              </w:rPr>
              <w:t xml:space="preserve"> </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B534D6" w:rsidRPr="002A16BB" w:rsidRDefault="00B534D6" w:rsidP="00C841C8">
            <w:pPr>
              <w:contextualSpacing/>
              <w:rPr>
                <w:rFonts w:ascii="Times New Roman" w:hAnsi="Times New Roman" w:cs="Times New Roman"/>
                <w:sz w:val="24"/>
                <w:lang w:val="kk-KZ"/>
              </w:rPr>
            </w:pPr>
            <w:r w:rsidRPr="002A16BB">
              <w:rPr>
                <w:rFonts w:ascii="Times New Roman" w:hAnsi="Times New Roman" w:cs="Times New Roman"/>
                <w:sz w:val="24"/>
                <w:lang w:val="kk-KZ"/>
              </w:rPr>
              <w:t>Шарт жасалған күннен бастап 5 жұмыс күні ішінде</w:t>
            </w:r>
          </w:p>
        </w:tc>
      </w:tr>
      <w:tr w:rsidR="00B534D6" w:rsidRPr="00E67D36" w:rsidTr="00C841C8">
        <w:trPr>
          <w:trHeight w:val="4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B534D6" w:rsidRPr="00E67D36" w:rsidRDefault="00B534D6" w:rsidP="00C841C8">
            <w:pPr>
              <w:contextualSpacing/>
              <w:rPr>
                <w:rFonts w:ascii="Times New Roman" w:hAnsi="Times New Roman" w:cs="Times New Roman"/>
                <w:sz w:val="24"/>
                <w:lang w:val="kk-KZ"/>
              </w:rPr>
            </w:pPr>
            <w:r w:rsidRPr="00E67D36">
              <w:rPr>
                <w:rFonts w:ascii="Times New Roman" w:hAnsi="Times New Roman" w:cs="Times New Roman"/>
                <w:sz w:val="24"/>
                <w:lang w:val="kk-KZ"/>
              </w:rPr>
              <w:lastRenderedPageBreak/>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534D6" w:rsidRPr="00E67D36" w:rsidRDefault="00B534D6" w:rsidP="00C841C8">
            <w:pPr>
              <w:snapToGrid w:val="0"/>
              <w:contextualSpacing/>
              <w:rPr>
                <w:rFonts w:ascii="Times New Roman" w:hAnsi="Times New Roman" w:cs="Times New Roman"/>
                <w:b/>
                <w:sz w:val="24"/>
                <w:lang w:val="kk-KZ"/>
              </w:rPr>
            </w:pPr>
            <w:r w:rsidRPr="002A16BB">
              <w:rPr>
                <w:rFonts w:ascii="Times New Roman" w:hAnsi="Times New Roman" w:cs="Times New Roman"/>
                <w:b/>
                <w:sz w:val="24"/>
                <w:lang w:val="kk-KZ"/>
              </w:rPr>
              <w:t>Зерттеу бағдарламасы</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B534D6" w:rsidRPr="00D24272" w:rsidRDefault="00B534D6" w:rsidP="00C841C8">
            <w:pPr>
              <w:tabs>
                <w:tab w:val="left" w:pos="720"/>
              </w:tabs>
              <w:rPr>
                <w:rFonts w:ascii="Times New Roman" w:hAnsi="Times New Roman" w:cs="Times New Roman"/>
                <w:sz w:val="24"/>
                <w:lang w:val="kk-KZ" w:eastAsia="en-US"/>
              </w:rPr>
            </w:pPr>
            <w:r w:rsidRPr="00710386">
              <w:rPr>
                <w:rFonts w:ascii="Times New Roman" w:hAnsi="Times New Roman" w:cs="Times New Roman"/>
                <w:b/>
                <w:sz w:val="24"/>
                <w:lang w:val="kk-KZ" w:eastAsia="en-US"/>
              </w:rPr>
              <w:t>«Казактардың Қазақстанмен шекаралас мемлекеттердің аумақтарын қоныстану тарихын зерделеу»</w:t>
            </w:r>
            <w:r w:rsidRPr="002A16BB">
              <w:rPr>
                <w:rFonts w:ascii="Times New Roman" w:hAnsi="Times New Roman" w:cs="Times New Roman"/>
                <w:sz w:val="24"/>
                <w:lang w:val="kk-KZ" w:eastAsia="en-US"/>
              </w:rPr>
              <w:t xml:space="preserve"> зерттеуі 4 бағытты қамтиды:</w:t>
            </w:r>
            <w:r>
              <w:rPr>
                <w:rFonts w:ascii="Times New Roman" w:hAnsi="Times New Roman" w:cs="Times New Roman"/>
                <w:sz w:val="24"/>
                <w:lang w:val="kk-KZ" w:eastAsia="en-US"/>
              </w:rPr>
              <w:t xml:space="preserve"> </w:t>
            </w:r>
          </w:p>
          <w:p w:rsidR="00B534D6" w:rsidRPr="002A16BB" w:rsidRDefault="00B534D6" w:rsidP="00B534D6">
            <w:pPr>
              <w:pStyle w:val="a3"/>
              <w:widowControl/>
              <w:numPr>
                <w:ilvl w:val="0"/>
                <w:numId w:val="3"/>
              </w:numPr>
              <w:tabs>
                <w:tab w:val="left" w:pos="492"/>
                <w:tab w:val="left" w:pos="1055"/>
              </w:tabs>
              <w:suppressAutoHyphens w:val="0"/>
              <w:ind w:left="0" w:firstLine="209"/>
              <w:rPr>
                <w:rFonts w:ascii="Times New Roman" w:hAnsi="Times New Roman"/>
                <w:bCs/>
                <w:sz w:val="24"/>
                <w:lang w:val="kk-KZ" w:eastAsia="ru-RU"/>
              </w:rPr>
            </w:pPr>
            <w:r w:rsidRPr="000E0A70">
              <w:rPr>
                <w:rFonts w:ascii="Times New Roman" w:hAnsi="Times New Roman"/>
                <w:bCs/>
                <w:sz w:val="24"/>
                <w:lang w:val="kk-KZ" w:eastAsia="ru-RU"/>
              </w:rPr>
              <w:t>Ресей қазақтарының шығу тегі: тарихи аспектілер. Автохтондар мен диаспоралар. Қазіргі уақытта</w:t>
            </w:r>
            <w:r>
              <w:rPr>
                <w:rFonts w:ascii="Times New Roman" w:hAnsi="Times New Roman"/>
                <w:bCs/>
                <w:sz w:val="24"/>
                <w:lang w:val="kk-KZ" w:eastAsia="ru-RU"/>
              </w:rPr>
              <w:t>ғы</w:t>
            </w:r>
            <w:r w:rsidRPr="000E0A70">
              <w:rPr>
                <w:rFonts w:ascii="Times New Roman" w:hAnsi="Times New Roman"/>
                <w:bCs/>
                <w:sz w:val="24"/>
                <w:lang w:val="kk-KZ" w:eastAsia="ru-RU"/>
              </w:rPr>
              <w:t xml:space="preserve"> әкімшілік-аумақтық субъектілер</w:t>
            </w:r>
            <w:r>
              <w:rPr>
                <w:rFonts w:ascii="Times New Roman" w:hAnsi="Times New Roman"/>
                <w:bCs/>
                <w:sz w:val="24"/>
                <w:lang w:val="kk-KZ" w:eastAsia="ru-RU"/>
              </w:rPr>
              <w:t>і</w:t>
            </w:r>
            <w:r w:rsidRPr="000E0A70">
              <w:rPr>
                <w:rFonts w:ascii="Times New Roman" w:hAnsi="Times New Roman"/>
                <w:bCs/>
                <w:sz w:val="24"/>
                <w:lang w:val="kk-KZ" w:eastAsia="ru-RU"/>
              </w:rPr>
              <w:t xml:space="preserve"> бойынша қазақтардың шама</w:t>
            </w:r>
            <w:r>
              <w:rPr>
                <w:rFonts w:ascii="Times New Roman" w:hAnsi="Times New Roman"/>
                <w:bCs/>
                <w:sz w:val="24"/>
                <w:lang w:val="kk-KZ" w:eastAsia="ru-RU"/>
              </w:rPr>
              <w:t>лық саны</w:t>
            </w:r>
            <w:r w:rsidRPr="002A16BB">
              <w:rPr>
                <w:rFonts w:ascii="Times New Roman" w:hAnsi="Times New Roman"/>
                <w:bCs/>
                <w:sz w:val="24"/>
                <w:lang w:val="kk-KZ" w:eastAsia="ru-RU"/>
              </w:rPr>
              <w:t>;</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val="kk-KZ" w:eastAsia="ru-RU"/>
              </w:rPr>
            </w:pPr>
            <w:r w:rsidRPr="002A16BB">
              <w:rPr>
                <w:rFonts w:ascii="Times New Roman" w:hAnsi="Times New Roman"/>
                <w:bCs/>
                <w:sz w:val="24"/>
                <w:lang w:val="kk-KZ" w:eastAsia="ru-RU"/>
              </w:rPr>
              <w:t>Зерттелетін елдегі қазақ халқының қалыптасу кезеңдері (алғышарттары мен салдары);</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val="kk-KZ" w:eastAsia="ru-RU"/>
              </w:rPr>
            </w:pPr>
            <w:r w:rsidRPr="002A16BB">
              <w:rPr>
                <w:rFonts w:ascii="Times New Roman" w:hAnsi="Times New Roman"/>
                <w:bCs/>
                <w:sz w:val="24"/>
                <w:lang w:val="kk-KZ" w:eastAsia="ru-RU"/>
              </w:rPr>
              <w:t xml:space="preserve">Зерттелетін аумақтағы қазақтардың этникалық </w:t>
            </w:r>
            <w:r>
              <w:rPr>
                <w:rFonts w:ascii="Times New Roman" w:hAnsi="Times New Roman"/>
                <w:bCs/>
                <w:sz w:val="24"/>
                <w:lang w:val="kk-KZ" w:eastAsia="ru-RU"/>
              </w:rPr>
              <w:t>өзіндік сана-сезімі</w:t>
            </w:r>
            <w:r w:rsidRPr="002A16BB">
              <w:rPr>
                <w:rFonts w:ascii="Times New Roman" w:hAnsi="Times New Roman"/>
                <w:bCs/>
                <w:sz w:val="24"/>
                <w:lang w:val="kk-KZ" w:eastAsia="ru-RU"/>
              </w:rPr>
              <w:t>;</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Рухани және материалдық мәдениеттегі процестер;</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 xml:space="preserve">Қазақтардың зерттелетін елдің басқа этностарымен </w:t>
            </w:r>
            <w:r>
              <w:rPr>
                <w:rFonts w:ascii="Times New Roman" w:hAnsi="Times New Roman"/>
                <w:bCs/>
                <w:sz w:val="24"/>
                <w:lang w:val="kk-KZ" w:eastAsia="ru-RU"/>
              </w:rPr>
              <w:t>э</w:t>
            </w:r>
            <w:r w:rsidRPr="002A16BB">
              <w:rPr>
                <w:rFonts w:ascii="Times New Roman" w:hAnsi="Times New Roman"/>
                <w:bCs/>
                <w:sz w:val="24"/>
                <w:lang w:eastAsia="ru-RU"/>
              </w:rPr>
              <w:t xml:space="preserve">тно-тарихи байланысы; </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Этникалық қазақтардың зерттеліп отырған елдің этнотарихындағы орны мен рөлі;</w:t>
            </w:r>
          </w:p>
          <w:p w:rsidR="00B534D6"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Зерттелетін елдің басқа этностарымен салыстырғанда этникалық қазақтардың саны.</w:t>
            </w:r>
          </w:p>
          <w:p w:rsidR="00B534D6" w:rsidRDefault="00B534D6" w:rsidP="00B534D6">
            <w:pPr>
              <w:pStyle w:val="a3"/>
              <w:widowControl/>
              <w:numPr>
                <w:ilvl w:val="0"/>
                <w:numId w:val="3"/>
              </w:numPr>
              <w:tabs>
                <w:tab w:val="left" w:pos="492"/>
                <w:tab w:val="left" w:pos="1055"/>
              </w:tabs>
              <w:suppressAutoHyphens w:val="0"/>
              <w:ind w:left="0" w:firstLine="209"/>
              <w:rPr>
                <w:rFonts w:ascii="Times New Roman" w:hAnsi="Times New Roman"/>
                <w:bCs/>
                <w:sz w:val="24"/>
                <w:lang w:val="kk-KZ" w:eastAsia="ru-RU"/>
              </w:rPr>
            </w:pPr>
            <w:r w:rsidRPr="000E0A70">
              <w:rPr>
                <w:rFonts w:ascii="Times New Roman" w:hAnsi="Times New Roman"/>
                <w:bCs/>
                <w:sz w:val="24"/>
                <w:lang w:val="kk-KZ" w:eastAsia="ru-RU"/>
              </w:rPr>
              <w:t>Қытай қазақтарының шығу тегі: тарихи аспектілер. Автохтондар мен диаспоралар. Қазіргі уақытта</w:t>
            </w:r>
            <w:r>
              <w:rPr>
                <w:rFonts w:ascii="Times New Roman" w:hAnsi="Times New Roman"/>
                <w:bCs/>
                <w:sz w:val="24"/>
                <w:lang w:val="kk-KZ" w:eastAsia="ru-RU"/>
              </w:rPr>
              <w:t>ғы</w:t>
            </w:r>
            <w:r w:rsidRPr="000E0A70">
              <w:rPr>
                <w:rFonts w:ascii="Times New Roman" w:hAnsi="Times New Roman"/>
                <w:bCs/>
                <w:sz w:val="24"/>
                <w:lang w:val="kk-KZ" w:eastAsia="ru-RU"/>
              </w:rPr>
              <w:t xml:space="preserve"> әкімшілік-аумақтық субъектілер</w:t>
            </w:r>
            <w:r>
              <w:rPr>
                <w:rFonts w:ascii="Times New Roman" w:hAnsi="Times New Roman"/>
                <w:bCs/>
                <w:sz w:val="24"/>
                <w:lang w:val="kk-KZ" w:eastAsia="ru-RU"/>
              </w:rPr>
              <w:t>і</w:t>
            </w:r>
            <w:r w:rsidRPr="000E0A70">
              <w:rPr>
                <w:rFonts w:ascii="Times New Roman" w:hAnsi="Times New Roman"/>
                <w:bCs/>
                <w:sz w:val="24"/>
                <w:lang w:val="kk-KZ" w:eastAsia="ru-RU"/>
              </w:rPr>
              <w:t xml:space="preserve"> бойынша қазақтардың шама</w:t>
            </w:r>
            <w:r>
              <w:rPr>
                <w:rFonts w:ascii="Times New Roman" w:hAnsi="Times New Roman"/>
                <w:bCs/>
                <w:sz w:val="24"/>
                <w:lang w:val="kk-KZ" w:eastAsia="ru-RU"/>
              </w:rPr>
              <w:t xml:space="preserve">лық </w:t>
            </w:r>
            <w:r w:rsidRPr="000E0A70">
              <w:rPr>
                <w:rFonts w:ascii="Times New Roman" w:hAnsi="Times New Roman"/>
                <w:bCs/>
                <w:sz w:val="24"/>
                <w:lang w:val="kk-KZ" w:eastAsia="ru-RU"/>
              </w:rPr>
              <w:t>саны</w:t>
            </w:r>
            <w:r w:rsidRPr="002A16BB">
              <w:rPr>
                <w:rFonts w:ascii="Times New Roman" w:hAnsi="Times New Roman"/>
                <w:bCs/>
                <w:sz w:val="24"/>
                <w:lang w:val="kk-KZ" w:eastAsia="ru-RU"/>
              </w:rPr>
              <w:t>;</w:t>
            </w:r>
            <w:r>
              <w:rPr>
                <w:rFonts w:ascii="Times New Roman" w:hAnsi="Times New Roman"/>
                <w:bCs/>
                <w:sz w:val="24"/>
                <w:lang w:val="kk-KZ" w:eastAsia="ru-RU"/>
              </w:rPr>
              <w:t xml:space="preserve"> </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val="kk-KZ" w:eastAsia="ru-RU"/>
              </w:rPr>
            </w:pPr>
            <w:r w:rsidRPr="002A16BB">
              <w:rPr>
                <w:rFonts w:ascii="Times New Roman" w:hAnsi="Times New Roman"/>
                <w:bCs/>
                <w:sz w:val="24"/>
                <w:lang w:val="kk-KZ" w:eastAsia="ru-RU"/>
              </w:rPr>
              <w:t>Зерттелетін елдегі қазақ халқының қалыптасу кезеңдері (алғышарттары мен салдары);</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val="kk-KZ" w:eastAsia="ru-RU"/>
              </w:rPr>
            </w:pPr>
            <w:r w:rsidRPr="002A16BB">
              <w:rPr>
                <w:rFonts w:ascii="Times New Roman" w:hAnsi="Times New Roman"/>
                <w:bCs/>
                <w:sz w:val="24"/>
                <w:lang w:val="kk-KZ" w:eastAsia="ru-RU"/>
              </w:rPr>
              <w:t xml:space="preserve">Зерттелетін аумақтағы қазақтардың этникалық </w:t>
            </w:r>
            <w:r>
              <w:rPr>
                <w:rFonts w:ascii="Times New Roman" w:hAnsi="Times New Roman"/>
                <w:bCs/>
                <w:sz w:val="24"/>
                <w:lang w:val="kk-KZ" w:eastAsia="ru-RU"/>
              </w:rPr>
              <w:t>өзіндік сана-сезімі</w:t>
            </w:r>
            <w:r w:rsidRPr="002A16BB">
              <w:rPr>
                <w:rFonts w:ascii="Times New Roman" w:hAnsi="Times New Roman"/>
                <w:bCs/>
                <w:sz w:val="24"/>
                <w:lang w:val="kk-KZ" w:eastAsia="ru-RU"/>
              </w:rPr>
              <w:t>;</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Рухани және материалдық мәдениеттегі процестер;</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 xml:space="preserve">Қазақтардың зерттелетін елдің басқа этностарымен </w:t>
            </w:r>
            <w:r>
              <w:rPr>
                <w:rFonts w:ascii="Times New Roman" w:hAnsi="Times New Roman"/>
                <w:bCs/>
                <w:sz w:val="24"/>
                <w:lang w:val="kk-KZ" w:eastAsia="ru-RU"/>
              </w:rPr>
              <w:t>э</w:t>
            </w:r>
            <w:r w:rsidRPr="002A16BB">
              <w:rPr>
                <w:rFonts w:ascii="Times New Roman" w:hAnsi="Times New Roman"/>
                <w:bCs/>
                <w:sz w:val="24"/>
                <w:lang w:eastAsia="ru-RU"/>
              </w:rPr>
              <w:t xml:space="preserve">тно-тарихи байланысы; </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Этникалық қазақтардың зерттеліп отырған елдің этнотарихындағы орны мен рөлі;</w:t>
            </w:r>
          </w:p>
          <w:p w:rsidR="00B534D6"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Зерттелетін елдің басқа этностарымен салыстырғанда этникалық қазақтардың саны.</w:t>
            </w:r>
          </w:p>
          <w:p w:rsidR="00B534D6" w:rsidRDefault="00B534D6" w:rsidP="00B534D6">
            <w:pPr>
              <w:pStyle w:val="a3"/>
              <w:widowControl/>
              <w:numPr>
                <w:ilvl w:val="0"/>
                <w:numId w:val="3"/>
              </w:numPr>
              <w:tabs>
                <w:tab w:val="left" w:pos="492"/>
                <w:tab w:val="left" w:pos="1055"/>
              </w:tabs>
              <w:suppressAutoHyphens w:val="0"/>
              <w:ind w:left="0" w:firstLine="209"/>
              <w:rPr>
                <w:rFonts w:ascii="Times New Roman" w:hAnsi="Times New Roman"/>
                <w:bCs/>
                <w:sz w:val="24"/>
                <w:lang w:val="kk-KZ" w:eastAsia="ru-RU"/>
              </w:rPr>
            </w:pPr>
            <w:r w:rsidRPr="000E0A70">
              <w:rPr>
                <w:rFonts w:ascii="Times New Roman" w:hAnsi="Times New Roman"/>
                <w:bCs/>
                <w:sz w:val="24"/>
                <w:lang w:val="kk-KZ" w:eastAsia="ru-RU"/>
              </w:rPr>
              <w:t>Өзбекстан қазақтарының шығу тегі: тарихи аспектілер. Автохтондар мен диаспоралар. Қазіргі уақытта</w:t>
            </w:r>
            <w:r>
              <w:rPr>
                <w:rFonts w:ascii="Times New Roman" w:hAnsi="Times New Roman"/>
                <w:bCs/>
                <w:sz w:val="24"/>
                <w:lang w:val="kk-KZ" w:eastAsia="ru-RU"/>
              </w:rPr>
              <w:t>ғы</w:t>
            </w:r>
            <w:r w:rsidRPr="000E0A70">
              <w:rPr>
                <w:rFonts w:ascii="Times New Roman" w:hAnsi="Times New Roman"/>
                <w:bCs/>
                <w:sz w:val="24"/>
                <w:lang w:val="kk-KZ" w:eastAsia="ru-RU"/>
              </w:rPr>
              <w:t xml:space="preserve"> әкімшілік-аумақтық субъектілер</w:t>
            </w:r>
            <w:r>
              <w:rPr>
                <w:rFonts w:ascii="Times New Roman" w:hAnsi="Times New Roman"/>
                <w:bCs/>
                <w:sz w:val="24"/>
                <w:lang w:val="kk-KZ" w:eastAsia="ru-RU"/>
              </w:rPr>
              <w:t>і</w:t>
            </w:r>
            <w:r w:rsidRPr="000E0A70">
              <w:rPr>
                <w:rFonts w:ascii="Times New Roman" w:hAnsi="Times New Roman"/>
                <w:bCs/>
                <w:sz w:val="24"/>
                <w:lang w:val="kk-KZ" w:eastAsia="ru-RU"/>
              </w:rPr>
              <w:t xml:space="preserve"> бойынша қазақтардың шама</w:t>
            </w:r>
            <w:r>
              <w:rPr>
                <w:rFonts w:ascii="Times New Roman" w:hAnsi="Times New Roman"/>
                <w:bCs/>
                <w:sz w:val="24"/>
                <w:lang w:val="kk-KZ" w:eastAsia="ru-RU"/>
              </w:rPr>
              <w:t xml:space="preserve">лық </w:t>
            </w:r>
            <w:r w:rsidRPr="000E0A70">
              <w:rPr>
                <w:rFonts w:ascii="Times New Roman" w:hAnsi="Times New Roman"/>
                <w:bCs/>
                <w:sz w:val="24"/>
                <w:lang w:val="kk-KZ" w:eastAsia="ru-RU"/>
              </w:rPr>
              <w:t>саны</w:t>
            </w:r>
            <w:r w:rsidRPr="0059434F">
              <w:rPr>
                <w:rFonts w:ascii="Times New Roman" w:hAnsi="Times New Roman"/>
                <w:bCs/>
                <w:sz w:val="24"/>
                <w:lang w:val="kk-KZ" w:eastAsia="ru-RU"/>
              </w:rPr>
              <w:t>;</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val="kk-KZ" w:eastAsia="ru-RU"/>
              </w:rPr>
            </w:pPr>
            <w:r w:rsidRPr="002A16BB">
              <w:rPr>
                <w:rFonts w:ascii="Times New Roman" w:hAnsi="Times New Roman"/>
                <w:bCs/>
                <w:sz w:val="24"/>
                <w:lang w:val="kk-KZ" w:eastAsia="ru-RU"/>
              </w:rPr>
              <w:t>Зерттелетін елдегі қазақ халқының қалыптасу кезеңдері (алғышарттары мен салдары);</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val="kk-KZ" w:eastAsia="ru-RU"/>
              </w:rPr>
            </w:pPr>
            <w:r w:rsidRPr="002A16BB">
              <w:rPr>
                <w:rFonts w:ascii="Times New Roman" w:hAnsi="Times New Roman"/>
                <w:bCs/>
                <w:sz w:val="24"/>
                <w:lang w:val="kk-KZ" w:eastAsia="ru-RU"/>
              </w:rPr>
              <w:t xml:space="preserve">Зерттелетін аумақтағы қазақтардың этникалық </w:t>
            </w:r>
            <w:r>
              <w:rPr>
                <w:rFonts w:ascii="Times New Roman" w:hAnsi="Times New Roman"/>
                <w:bCs/>
                <w:sz w:val="24"/>
                <w:lang w:val="kk-KZ" w:eastAsia="ru-RU"/>
              </w:rPr>
              <w:t>өзіндік сана-сезімі</w:t>
            </w:r>
            <w:r w:rsidRPr="002A16BB">
              <w:rPr>
                <w:rFonts w:ascii="Times New Roman" w:hAnsi="Times New Roman"/>
                <w:bCs/>
                <w:sz w:val="24"/>
                <w:lang w:val="kk-KZ" w:eastAsia="ru-RU"/>
              </w:rPr>
              <w:t>;</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Рухани және материалдық мәдениеттегі процестер;</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 xml:space="preserve">Қазақтардың зерттелетін елдің басқа этностарымен </w:t>
            </w:r>
            <w:r>
              <w:rPr>
                <w:rFonts w:ascii="Times New Roman" w:hAnsi="Times New Roman"/>
                <w:bCs/>
                <w:sz w:val="24"/>
                <w:lang w:val="kk-KZ" w:eastAsia="ru-RU"/>
              </w:rPr>
              <w:t>э</w:t>
            </w:r>
            <w:r w:rsidRPr="002A16BB">
              <w:rPr>
                <w:rFonts w:ascii="Times New Roman" w:hAnsi="Times New Roman"/>
                <w:bCs/>
                <w:sz w:val="24"/>
                <w:lang w:eastAsia="ru-RU"/>
              </w:rPr>
              <w:t xml:space="preserve">тно-тарихи байланысы; </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Этникалық қазақтардың зерттеліп отырған елдің этнотарихындағы орны мен рөлі;</w:t>
            </w:r>
          </w:p>
          <w:p w:rsidR="00B534D6"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Зерттелетін елдің басқа этностарымен салыстырғанда этникалық қазақтардың саны.</w:t>
            </w:r>
          </w:p>
          <w:p w:rsidR="00B534D6" w:rsidRPr="00FE4E54" w:rsidRDefault="00B534D6" w:rsidP="00B534D6">
            <w:pPr>
              <w:numPr>
                <w:ilvl w:val="0"/>
                <w:numId w:val="3"/>
              </w:numPr>
              <w:tabs>
                <w:tab w:val="left" w:pos="492"/>
                <w:tab w:val="left" w:pos="720"/>
              </w:tabs>
              <w:ind w:left="0" w:firstLine="209"/>
              <w:rPr>
                <w:rFonts w:ascii="Times New Roman" w:hAnsi="Times New Roman" w:cs="Times New Roman"/>
                <w:sz w:val="24"/>
                <w:lang w:val="kk-KZ" w:eastAsia="en-US"/>
              </w:rPr>
            </w:pPr>
            <w:r w:rsidRPr="000E0A70">
              <w:rPr>
                <w:rFonts w:ascii="Times New Roman" w:hAnsi="Times New Roman"/>
                <w:bCs/>
                <w:sz w:val="24"/>
                <w:lang w:val="kk-KZ" w:eastAsia="ru-RU"/>
              </w:rPr>
              <w:t>Моңғолия, Қырғызстан және Түрікменстан қазақтарының шығу тегі: тарихи аспектілер. Автохтондар мен диаспоралар. Қазіргі уақытта</w:t>
            </w:r>
            <w:r>
              <w:rPr>
                <w:rFonts w:ascii="Times New Roman" w:hAnsi="Times New Roman"/>
                <w:bCs/>
                <w:sz w:val="24"/>
                <w:lang w:val="kk-KZ" w:eastAsia="ru-RU"/>
              </w:rPr>
              <w:t>ғы</w:t>
            </w:r>
            <w:r w:rsidRPr="000E0A70">
              <w:rPr>
                <w:rFonts w:ascii="Times New Roman" w:hAnsi="Times New Roman"/>
                <w:bCs/>
                <w:sz w:val="24"/>
                <w:lang w:val="kk-KZ" w:eastAsia="ru-RU"/>
              </w:rPr>
              <w:t xml:space="preserve"> әкімшілік-аумақтық субъектілер</w:t>
            </w:r>
            <w:r>
              <w:rPr>
                <w:rFonts w:ascii="Times New Roman" w:hAnsi="Times New Roman"/>
                <w:bCs/>
                <w:sz w:val="24"/>
                <w:lang w:val="kk-KZ" w:eastAsia="ru-RU"/>
              </w:rPr>
              <w:t>і</w:t>
            </w:r>
            <w:r w:rsidRPr="000E0A70">
              <w:rPr>
                <w:rFonts w:ascii="Times New Roman" w:hAnsi="Times New Roman"/>
                <w:bCs/>
                <w:sz w:val="24"/>
                <w:lang w:val="kk-KZ" w:eastAsia="ru-RU"/>
              </w:rPr>
              <w:t xml:space="preserve"> бойынша қазақтардың шама</w:t>
            </w:r>
            <w:r>
              <w:rPr>
                <w:rFonts w:ascii="Times New Roman" w:hAnsi="Times New Roman"/>
                <w:bCs/>
                <w:sz w:val="24"/>
                <w:lang w:val="kk-KZ" w:eastAsia="ru-RU"/>
              </w:rPr>
              <w:t xml:space="preserve">лық </w:t>
            </w:r>
            <w:r w:rsidRPr="000E0A70">
              <w:rPr>
                <w:rFonts w:ascii="Times New Roman" w:hAnsi="Times New Roman"/>
                <w:bCs/>
                <w:sz w:val="24"/>
                <w:lang w:val="kk-KZ" w:eastAsia="ru-RU"/>
              </w:rPr>
              <w:t>саны</w:t>
            </w:r>
            <w:r>
              <w:rPr>
                <w:rFonts w:ascii="Times New Roman" w:hAnsi="Times New Roman"/>
                <w:bCs/>
                <w:sz w:val="24"/>
                <w:lang w:val="kk-KZ" w:eastAsia="ru-RU"/>
              </w:rPr>
              <w:t>.</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val="kk-KZ" w:eastAsia="ru-RU"/>
              </w:rPr>
            </w:pPr>
            <w:r w:rsidRPr="002A16BB">
              <w:rPr>
                <w:rFonts w:ascii="Times New Roman" w:hAnsi="Times New Roman"/>
                <w:bCs/>
                <w:sz w:val="24"/>
                <w:lang w:val="kk-KZ" w:eastAsia="ru-RU"/>
              </w:rPr>
              <w:t xml:space="preserve">Зерттелетін елдегі қазақ халқының қалыптасу кезеңдері </w:t>
            </w:r>
            <w:r w:rsidRPr="002A16BB">
              <w:rPr>
                <w:rFonts w:ascii="Times New Roman" w:hAnsi="Times New Roman"/>
                <w:bCs/>
                <w:sz w:val="24"/>
                <w:lang w:val="kk-KZ" w:eastAsia="ru-RU"/>
              </w:rPr>
              <w:lastRenderedPageBreak/>
              <w:t>(алғышарттары мен салдары);</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val="kk-KZ" w:eastAsia="ru-RU"/>
              </w:rPr>
            </w:pPr>
            <w:r w:rsidRPr="002A16BB">
              <w:rPr>
                <w:rFonts w:ascii="Times New Roman" w:hAnsi="Times New Roman"/>
                <w:bCs/>
                <w:sz w:val="24"/>
                <w:lang w:val="kk-KZ" w:eastAsia="ru-RU"/>
              </w:rPr>
              <w:t xml:space="preserve">Зерттелетін аумақтағы қазақтардың этникалық </w:t>
            </w:r>
            <w:r>
              <w:rPr>
                <w:rFonts w:ascii="Times New Roman" w:hAnsi="Times New Roman"/>
                <w:bCs/>
                <w:sz w:val="24"/>
                <w:lang w:val="kk-KZ" w:eastAsia="ru-RU"/>
              </w:rPr>
              <w:t>өзіндік сана-сезімі</w:t>
            </w:r>
            <w:r w:rsidRPr="002A16BB">
              <w:rPr>
                <w:rFonts w:ascii="Times New Roman" w:hAnsi="Times New Roman"/>
                <w:bCs/>
                <w:sz w:val="24"/>
                <w:lang w:val="kk-KZ" w:eastAsia="ru-RU"/>
              </w:rPr>
              <w:t>;</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Рухани және материалдық мәдениеттегі процестер;</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 xml:space="preserve">Қазақтардың зерттелетін елдің басқа этностарымен </w:t>
            </w:r>
            <w:r>
              <w:rPr>
                <w:rFonts w:ascii="Times New Roman" w:hAnsi="Times New Roman"/>
                <w:bCs/>
                <w:sz w:val="24"/>
                <w:lang w:val="kk-KZ" w:eastAsia="ru-RU"/>
              </w:rPr>
              <w:t>э</w:t>
            </w:r>
            <w:r w:rsidRPr="002A16BB">
              <w:rPr>
                <w:rFonts w:ascii="Times New Roman" w:hAnsi="Times New Roman"/>
                <w:bCs/>
                <w:sz w:val="24"/>
                <w:lang w:eastAsia="ru-RU"/>
              </w:rPr>
              <w:t xml:space="preserve">тно-тарихи байланысы; </w:t>
            </w:r>
          </w:p>
          <w:p w:rsidR="00B534D6" w:rsidRPr="002A16BB"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Этникалық қазақтардың зерттеліп отырған елдің этнотарихындағы орны мен рөлі;</w:t>
            </w:r>
          </w:p>
          <w:p w:rsidR="00B534D6" w:rsidRDefault="00B534D6" w:rsidP="00B534D6">
            <w:pPr>
              <w:pStyle w:val="a3"/>
              <w:widowControl/>
              <w:numPr>
                <w:ilvl w:val="0"/>
                <w:numId w:val="5"/>
              </w:numPr>
              <w:tabs>
                <w:tab w:val="left" w:pos="630"/>
              </w:tabs>
              <w:suppressAutoHyphens w:val="0"/>
              <w:ind w:left="346" w:firstLine="0"/>
              <w:rPr>
                <w:rFonts w:ascii="Times New Roman" w:hAnsi="Times New Roman"/>
                <w:bCs/>
                <w:sz w:val="24"/>
                <w:lang w:eastAsia="ru-RU"/>
              </w:rPr>
            </w:pPr>
            <w:r w:rsidRPr="002A16BB">
              <w:rPr>
                <w:rFonts w:ascii="Times New Roman" w:hAnsi="Times New Roman"/>
                <w:bCs/>
                <w:sz w:val="24"/>
                <w:lang w:eastAsia="ru-RU"/>
              </w:rPr>
              <w:t>Зерттелетін елдің басқа этностарымен салыстырғанда этникалық қазақтардың саны.</w:t>
            </w:r>
          </w:p>
          <w:p w:rsidR="00B534D6" w:rsidRPr="00D24272" w:rsidRDefault="00B534D6" w:rsidP="00C841C8">
            <w:pPr>
              <w:autoSpaceDE w:val="0"/>
              <w:autoSpaceDN w:val="0"/>
              <w:adjustRightInd w:val="0"/>
              <w:rPr>
                <w:rFonts w:ascii="Times New Roman" w:hAnsi="Times New Roman" w:cs="Times New Roman"/>
                <w:b/>
                <w:bCs/>
                <w:sz w:val="24"/>
              </w:rPr>
            </w:pPr>
          </w:p>
          <w:p w:rsidR="00B534D6" w:rsidRPr="00D24272" w:rsidRDefault="00B534D6" w:rsidP="00C841C8">
            <w:pPr>
              <w:autoSpaceDE w:val="0"/>
              <w:autoSpaceDN w:val="0"/>
              <w:adjustRightInd w:val="0"/>
              <w:rPr>
                <w:rFonts w:ascii="Times New Roman" w:hAnsi="Times New Roman" w:cs="Times New Roman"/>
                <w:sz w:val="24"/>
                <w:lang w:val="kk-KZ"/>
              </w:rPr>
            </w:pPr>
            <w:r w:rsidRPr="0059434F">
              <w:rPr>
                <w:rFonts w:ascii="Times New Roman" w:hAnsi="Times New Roman" w:cs="Times New Roman"/>
                <w:b/>
                <w:bCs/>
                <w:sz w:val="24"/>
              </w:rPr>
              <w:t xml:space="preserve">Зерттеу нысаны: </w:t>
            </w:r>
            <w:r w:rsidRPr="0059434F">
              <w:rPr>
                <w:rFonts w:ascii="Times New Roman" w:hAnsi="Times New Roman" w:cs="Times New Roman"/>
                <w:bCs/>
                <w:sz w:val="24"/>
              </w:rPr>
              <w:t>Қазақстанмен шекаралас мемлекеттердің аумақтарын</w:t>
            </w:r>
            <w:r>
              <w:rPr>
                <w:rFonts w:ascii="Times New Roman" w:hAnsi="Times New Roman" w:cs="Times New Roman"/>
                <w:bCs/>
                <w:sz w:val="24"/>
                <w:lang w:val="kk-KZ"/>
              </w:rPr>
              <w:t xml:space="preserve"> </w:t>
            </w:r>
            <w:r w:rsidRPr="0059434F">
              <w:rPr>
                <w:rFonts w:ascii="Times New Roman" w:hAnsi="Times New Roman" w:cs="Times New Roman"/>
                <w:bCs/>
                <w:sz w:val="24"/>
              </w:rPr>
              <w:t>казактардың қоныстану тарихы.</w:t>
            </w:r>
            <w:r w:rsidRPr="00D24272">
              <w:rPr>
                <w:rFonts w:ascii="Times New Roman" w:hAnsi="Times New Roman" w:cs="Times New Roman"/>
                <w:sz w:val="24"/>
              </w:rPr>
              <w:t xml:space="preserve"> </w:t>
            </w:r>
            <w:r w:rsidRPr="00D24272">
              <w:rPr>
                <w:rFonts w:ascii="Times New Roman" w:hAnsi="Times New Roman" w:cs="Times New Roman"/>
                <w:sz w:val="24"/>
                <w:lang w:val="kk-KZ"/>
              </w:rPr>
              <w:t xml:space="preserve"> </w:t>
            </w:r>
          </w:p>
          <w:p w:rsidR="00B534D6" w:rsidRPr="00D24272" w:rsidRDefault="00B534D6" w:rsidP="00C841C8">
            <w:pPr>
              <w:autoSpaceDE w:val="0"/>
              <w:autoSpaceDN w:val="0"/>
              <w:adjustRightInd w:val="0"/>
              <w:rPr>
                <w:rFonts w:ascii="Times New Roman" w:hAnsi="Times New Roman" w:cs="Times New Roman"/>
                <w:sz w:val="24"/>
              </w:rPr>
            </w:pPr>
          </w:p>
          <w:p w:rsidR="00B534D6" w:rsidRDefault="00B534D6" w:rsidP="00C841C8">
            <w:pPr>
              <w:autoSpaceDE w:val="0"/>
              <w:autoSpaceDN w:val="0"/>
              <w:adjustRightInd w:val="0"/>
              <w:rPr>
                <w:rFonts w:ascii="Times New Roman" w:hAnsi="Times New Roman" w:cs="Times New Roman"/>
                <w:b/>
                <w:bCs/>
                <w:sz w:val="24"/>
              </w:rPr>
            </w:pPr>
            <w:r w:rsidRPr="0059434F">
              <w:rPr>
                <w:rFonts w:ascii="Times New Roman" w:hAnsi="Times New Roman" w:cs="Times New Roman"/>
                <w:b/>
                <w:bCs/>
                <w:sz w:val="24"/>
              </w:rPr>
              <w:t xml:space="preserve">Зерттеу географиясы: </w:t>
            </w:r>
            <w:r w:rsidRPr="0059434F">
              <w:rPr>
                <w:rFonts w:ascii="Times New Roman" w:hAnsi="Times New Roman" w:cs="Times New Roman"/>
                <w:bCs/>
                <w:sz w:val="24"/>
              </w:rPr>
              <w:t>Ресей, Қытай, Өзбекстан, Моңғолия, Қырғызстан, Түркіменстан.</w:t>
            </w:r>
          </w:p>
          <w:p w:rsidR="00B534D6" w:rsidRPr="00D24272" w:rsidRDefault="00B534D6" w:rsidP="00C841C8">
            <w:pPr>
              <w:autoSpaceDE w:val="0"/>
              <w:autoSpaceDN w:val="0"/>
              <w:adjustRightInd w:val="0"/>
              <w:rPr>
                <w:rFonts w:ascii="Times New Roman" w:hAnsi="Times New Roman" w:cs="Times New Roman"/>
                <w:b/>
                <w:bCs/>
                <w:sz w:val="24"/>
              </w:rPr>
            </w:pPr>
          </w:p>
          <w:p w:rsidR="00B534D6" w:rsidRDefault="00B534D6" w:rsidP="00C841C8">
            <w:pPr>
              <w:autoSpaceDE w:val="0"/>
              <w:autoSpaceDN w:val="0"/>
              <w:adjustRightInd w:val="0"/>
              <w:rPr>
                <w:rFonts w:ascii="Times New Roman" w:hAnsi="Times New Roman" w:cs="Times New Roman"/>
                <w:b/>
                <w:bCs/>
                <w:sz w:val="24"/>
              </w:rPr>
            </w:pPr>
            <w:r w:rsidRPr="0059434F">
              <w:rPr>
                <w:rFonts w:ascii="Times New Roman" w:hAnsi="Times New Roman" w:cs="Times New Roman"/>
                <w:b/>
                <w:bCs/>
                <w:sz w:val="24"/>
              </w:rPr>
              <w:t xml:space="preserve">Зерттеу әдістемесі </w:t>
            </w:r>
            <w:r w:rsidRPr="0059434F">
              <w:rPr>
                <w:rFonts w:ascii="Times New Roman" w:hAnsi="Times New Roman" w:cs="Times New Roman"/>
                <w:bCs/>
                <w:sz w:val="24"/>
              </w:rPr>
              <w:t xml:space="preserve">Тапсырыс берушімен келісілуі тиіс. Зерттеу құралдары зерттеу нәтижелерінің сенімділігі мен сәйкестігін, әзірленген механизмдердің барабарлығын және тұжырымдалған </w:t>
            </w:r>
            <w:r>
              <w:rPr>
                <w:rFonts w:ascii="Times New Roman" w:hAnsi="Times New Roman" w:cs="Times New Roman"/>
                <w:bCs/>
                <w:sz w:val="24"/>
                <w:lang w:val="kk-KZ"/>
              </w:rPr>
              <w:t>ұсыныстардың</w:t>
            </w:r>
            <w:r w:rsidRPr="0059434F">
              <w:rPr>
                <w:rFonts w:ascii="Times New Roman" w:hAnsi="Times New Roman" w:cs="Times New Roman"/>
                <w:bCs/>
                <w:sz w:val="24"/>
              </w:rPr>
              <w:t xml:space="preserve"> дұрыстығын қамтамасыз етуге бағытталуы керек.</w:t>
            </w:r>
          </w:p>
          <w:p w:rsidR="00B534D6" w:rsidRDefault="00B534D6" w:rsidP="00C841C8">
            <w:pPr>
              <w:autoSpaceDE w:val="0"/>
              <w:autoSpaceDN w:val="0"/>
              <w:adjustRightInd w:val="0"/>
              <w:rPr>
                <w:rFonts w:ascii="Times New Roman" w:hAnsi="Times New Roman" w:cs="Times New Roman"/>
                <w:b/>
                <w:bCs/>
                <w:sz w:val="24"/>
              </w:rPr>
            </w:pPr>
          </w:p>
          <w:p w:rsidR="00B534D6" w:rsidRPr="0059434F" w:rsidRDefault="00B534D6" w:rsidP="00C841C8">
            <w:pPr>
              <w:autoSpaceDE w:val="0"/>
              <w:autoSpaceDN w:val="0"/>
              <w:adjustRightInd w:val="0"/>
              <w:rPr>
                <w:rFonts w:ascii="Times New Roman" w:hAnsi="Times New Roman" w:cs="Times New Roman"/>
                <w:bCs/>
                <w:sz w:val="24"/>
              </w:rPr>
            </w:pPr>
            <w:r w:rsidRPr="0059434F">
              <w:rPr>
                <w:rFonts w:ascii="Times New Roman" w:hAnsi="Times New Roman" w:cs="Times New Roman"/>
                <w:b/>
                <w:bCs/>
                <w:sz w:val="24"/>
              </w:rPr>
              <w:t xml:space="preserve">Зерттеу нәтижелерін апробациялау </w:t>
            </w:r>
            <w:r w:rsidRPr="0059434F">
              <w:rPr>
                <w:rFonts w:ascii="Times New Roman" w:hAnsi="Times New Roman" w:cs="Times New Roman"/>
                <w:bCs/>
                <w:sz w:val="24"/>
              </w:rPr>
              <w:t>халықаралық ғылыми-практикалық конференцияға қатысу (кемінде 1 рет) және/немесе ғылыми мақаланы (кемінде бір рет) рейтингтік ғылыми журналдарда жариялау арқылы расталады. Қорытынды талдамалық есепке журналдың/жинақтың баспа немесе электрондық түрдегі данасы не мақаланы жариялауға қабылдағаны туралы баспадан анықтама қоса беріледі.</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B534D6" w:rsidRPr="00D24272" w:rsidRDefault="00B534D6" w:rsidP="00C841C8">
            <w:pPr>
              <w:snapToGrid w:val="0"/>
              <w:contextualSpacing/>
              <w:rPr>
                <w:rFonts w:ascii="Times New Roman" w:hAnsi="Times New Roman" w:cs="Times New Roman"/>
                <w:sz w:val="24"/>
              </w:rPr>
            </w:pPr>
            <w:r w:rsidRPr="00F4449D">
              <w:rPr>
                <w:rFonts w:ascii="Times New Roman" w:hAnsi="Times New Roman" w:cs="Times New Roman"/>
                <w:sz w:val="24"/>
              </w:rPr>
              <w:lastRenderedPageBreak/>
              <w:t>Зерттеу міндеттерінің орындалуына қарай аралық есептер (зерттеу жұмыстарын жүргізу)</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B534D6" w:rsidRPr="00F4449D" w:rsidRDefault="00B534D6" w:rsidP="00B534D6">
            <w:pPr>
              <w:pStyle w:val="a3"/>
              <w:numPr>
                <w:ilvl w:val="0"/>
                <w:numId w:val="4"/>
              </w:numPr>
              <w:tabs>
                <w:tab w:val="left" w:pos="284"/>
              </w:tabs>
              <w:ind w:left="0" w:firstLine="0"/>
              <w:rPr>
                <w:rFonts w:ascii="Times New Roman" w:hAnsi="Times New Roman" w:cs="Times New Roman"/>
                <w:sz w:val="24"/>
                <w:lang w:eastAsia="en-US"/>
              </w:rPr>
            </w:pPr>
            <w:r w:rsidRPr="00F4449D">
              <w:rPr>
                <w:rFonts w:ascii="Times New Roman" w:hAnsi="Times New Roman" w:cs="Times New Roman"/>
                <w:sz w:val="24"/>
                <w:lang w:eastAsia="en-US"/>
              </w:rPr>
              <w:t>бірінші аралық есеп 2022 жылғы 16 мамырға дейін;</w:t>
            </w:r>
          </w:p>
          <w:p w:rsidR="00B534D6" w:rsidRPr="00E67D36" w:rsidRDefault="00B534D6" w:rsidP="00B534D6">
            <w:pPr>
              <w:numPr>
                <w:ilvl w:val="0"/>
                <w:numId w:val="4"/>
              </w:numPr>
              <w:tabs>
                <w:tab w:val="left" w:pos="284"/>
              </w:tabs>
              <w:ind w:left="0" w:firstLine="0"/>
              <w:contextualSpacing/>
              <w:rPr>
                <w:rFonts w:ascii="Times New Roman" w:hAnsi="Times New Roman" w:cs="Times New Roman"/>
                <w:sz w:val="24"/>
                <w:lang w:val="kk-KZ"/>
              </w:rPr>
            </w:pPr>
            <w:r w:rsidRPr="00F4449D">
              <w:rPr>
                <w:rFonts w:ascii="Times New Roman" w:hAnsi="Times New Roman" w:cs="Times New Roman"/>
                <w:sz w:val="24"/>
                <w:lang w:eastAsia="en-US"/>
              </w:rPr>
              <w:t>2022 жылғы 25 шілдеге дейінгі екінші аралық есеп</w:t>
            </w:r>
          </w:p>
        </w:tc>
      </w:tr>
      <w:tr w:rsidR="00B534D6" w:rsidRPr="00844151" w:rsidTr="00C841C8">
        <w:trPr>
          <w:trHeight w:val="4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B534D6" w:rsidRPr="00E67D36" w:rsidRDefault="00B534D6" w:rsidP="00C841C8">
            <w:pPr>
              <w:contextualSpacing/>
              <w:rPr>
                <w:rFonts w:ascii="Times New Roman" w:hAnsi="Times New Roman" w:cs="Times New Roman"/>
                <w:sz w:val="24"/>
                <w:lang w:val="kk-KZ"/>
              </w:rPr>
            </w:pPr>
            <w:r w:rsidRPr="00E67D36">
              <w:rPr>
                <w:rFonts w:ascii="Times New Roman" w:hAnsi="Times New Roman" w:cs="Times New Roman"/>
                <w:sz w:val="24"/>
                <w:lang w:val="kk-KZ"/>
              </w:rPr>
              <w:lastRenderedPageBreak/>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534D6" w:rsidRPr="00E67D36" w:rsidRDefault="00B534D6" w:rsidP="00C841C8">
            <w:pPr>
              <w:snapToGrid w:val="0"/>
              <w:contextualSpacing/>
              <w:rPr>
                <w:rFonts w:ascii="Times New Roman" w:hAnsi="Times New Roman" w:cs="Times New Roman"/>
                <w:b/>
                <w:sz w:val="24"/>
                <w:lang w:val="kk-KZ"/>
              </w:rPr>
            </w:pPr>
            <w:r w:rsidRPr="0059434F">
              <w:rPr>
                <w:rFonts w:ascii="Times New Roman" w:hAnsi="Times New Roman" w:cs="Times New Roman"/>
                <w:b/>
                <w:sz w:val="24"/>
                <w:lang w:val="kk-KZ"/>
              </w:rPr>
              <w:t>Зерттеу бағдарламасы мен әдістемесін келісу</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B534D6" w:rsidRPr="0059434F" w:rsidRDefault="00B534D6" w:rsidP="00C841C8">
            <w:pPr>
              <w:tabs>
                <w:tab w:val="left" w:pos="720"/>
              </w:tabs>
              <w:contextualSpacing/>
              <w:rPr>
                <w:rFonts w:ascii="Times New Roman" w:hAnsi="Times New Roman" w:cs="Times New Roman"/>
                <w:sz w:val="24"/>
                <w:lang w:val="kk-KZ" w:eastAsia="en-US"/>
              </w:rPr>
            </w:pPr>
            <w:r w:rsidRPr="0059434F">
              <w:rPr>
                <w:rFonts w:ascii="Times New Roman" w:hAnsi="Times New Roman" w:cs="Times New Roman"/>
                <w:sz w:val="24"/>
                <w:lang w:val="kk-KZ" w:eastAsia="en-US"/>
              </w:rPr>
              <w:t xml:space="preserve">Әлеуетті </w:t>
            </w:r>
            <w:r>
              <w:rPr>
                <w:rFonts w:ascii="Times New Roman" w:hAnsi="Times New Roman" w:cs="Times New Roman"/>
                <w:sz w:val="24"/>
                <w:lang w:val="kk-KZ" w:eastAsia="en-US"/>
              </w:rPr>
              <w:t>қызметтерді жеткізуші</w:t>
            </w:r>
            <w:r w:rsidRPr="0059434F">
              <w:rPr>
                <w:rFonts w:ascii="Times New Roman" w:hAnsi="Times New Roman" w:cs="Times New Roman"/>
                <w:sz w:val="24"/>
                <w:lang w:val="kk-KZ" w:eastAsia="en-US"/>
              </w:rPr>
              <w:t xml:space="preserve"> зерттеудің бағдарламасы мен әдістемесін Тапсырыс берушімен келісуге жазбаша нысанда ұсынуға тиіс. Зерттеуде қажет болған жағдайда терең сұхбаттардың, ғылыми зерттеулердің, зерттелетін елдердің мемлекеттік органдары мен мекемелерінің өтініштерінің нәтижелерін пайдалану керек.</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B534D6" w:rsidRPr="00D24272" w:rsidRDefault="00B534D6" w:rsidP="00C841C8">
            <w:pPr>
              <w:snapToGrid w:val="0"/>
              <w:rPr>
                <w:rFonts w:ascii="Times New Roman" w:hAnsi="Times New Roman" w:cs="Times New Roman"/>
                <w:sz w:val="24"/>
                <w:lang w:val="kk-KZ"/>
              </w:rPr>
            </w:pPr>
            <w:r w:rsidRPr="0059434F">
              <w:rPr>
                <w:rFonts w:ascii="Times New Roman" w:hAnsi="Times New Roman" w:cs="Times New Roman"/>
                <w:sz w:val="24"/>
                <w:lang w:val="kk-KZ"/>
              </w:rPr>
              <w:t>Тапсырыс берушімен келісілген зерттеу бағдарламасы мен әдістемесі</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B534D6" w:rsidRPr="0059434F" w:rsidRDefault="00B534D6" w:rsidP="00C841C8">
            <w:pPr>
              <w:contextualSpacing/>
              <w:rPr>
                <w:rFonts w:ascii="Times New Roman" w:hAnsi="Times New Roman" w:cs="Times New Roman"/>
                <w:sz w:val="24"/>
                <w:lang w:val="kk-KZ"/>
              </w:rPr>
            </w:pPr>
            <w:r w:rsidRPr="0059434F">
              <w:rPr>
                <w:rFonts w:ascii="Times New Roman" w:hAnsi="Times New Roman" w:cs="Times New Roman"/>
                <w:sz w:val="24"/>
                <w:lang w:val="kk-KZ"/>
              </w:rPr>
              <w:t>Шарт жасалған күннен бастап 15 жұмыс күні ішінде</w:t>
            </w:r>
          </w:p>
        </w:tc>
      </w:tr>
      <w:tr w:rsidR="00B534D6" w:rsidRPr="00E67D36" w:rsidTr="00C841C8">
        <w:trPr>
          <w:trHeight w:val="3676"/>
        </w:trPr>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B534D6" w:rsidRPr="00E67D36" w:rsidRDefault="00B534D6" w:rsidP="00C841C8">
            <w:pPr>
              <w:contextualSpacing/>
              <w:rPr>
                <w:rFonts w:ascii="Times New Roman" w:hAnsi="Times New Roman" w:cs="Times New Roman"/>
                <w:sz w:val="24"/>
              </w:rPr>
            </w:pPr>
            <w:r w:rsidRPr="00E67D36">
              <w:rPr>
                <w:rFonts w:ascii="Times New Roman" w:hAnsi="Times New Roman" w:cs="Times New Roman"/>
                <w:sz w:val="24"/>
              </w:rPr>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534D6" w:rsidRPr="00E67D36" w:rsidRDefault="00B534D6" w:rsidP="00C841C8">
            <w:pPr>
              <w:snapToGrid w:val="0"/>
              <w:contextualSpacing/>
              <w:rPr>
                <w:rFonts w:ascii="Times New Roman" w:hAnsi="Times New Roman" w:cs="Times New Roman"/>
                <w:b/>
                <w:sz w:val="24"/>
              </w:rPr>
            </w:pPr>
            <w:r w:rsidRPr="0059434F">
              <w:rPr>
                <w:rFonts w:ascii="Times New Roman" w:hAnsi="Times New Roman" w:cs="Times New Roman"/>
                <w:b/>
                <w:sz w:val="24"/>
              </w:rPr>
              <w:t>Зерттеу нәтижелерін өңдеу және талдамалық есеп дайындау</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B534D6" w:rsidRDefault="00B534D6" w:rsidP="00C841C8">
            <w:pPr>
              <w:tabs>
                <w:tab w:val="left" w:pos="301"/>
                <w:tab w:val="left" w:pos="720"/>
                <w:tab w:val="left" w:pos="900"/>
              </w:tabs>
              <w:contextualSpacing/>
              <w:rPr>
                <w:rFonts w:ascii="Times New Roman" w:hAnsi="Times New Roman" w:cs="Times New Roman"/>
                <w:sz w:val="24"/>
              </w:rPr>
            </w:pPr>
            <w:r w:rsidRPr="0059434F">
              <w:rPr>
                <w:rFonts w:ascii="Times New Roman" w:hAnsi="Times New Roman" w:cs="Times New Roman"/>
                <w:sz w:val="24"/>
              </w:rPr>
              <w:t>Талдамалық есептің құрылымы мен мазмұны Тапсырыс берушімен жазбаша келісілуге тиіс. Есеп мазмұнды және ресми талаптарға сәйкес келуі керек. Зерттеу жұмысының соңғы нұсқасы зерттеудің мақсаттары мен міндеттеріне сәйкес келетін нақты әзірленген және егжей-тегжейлі негізделген құрылыммен ұсынылуы керек.</w:t>
            </w:r>
          </w:p>
          <w:p w:rsidR="00B534D6" w:rsidRPr="00E67D36" w:rsidRDefault="00B534D6" w:rsidP="00C841C8">
            <w:pPr>
              <w:tabs>
                <w:tab w:val="left" w:pos="301"/>
                <w:tab w:val="left" w:pos="720"/>
                <w:tab w:val="left" w:pos="900"/>
              </w:tabs>
              <w:contextualSpacing/>
              <w:rPr>
                <w:rFonts w:ascii="Times New Roman" w:hAnsi="Times New Roman" w:cs="Times New Roman"/>
                <w:sz w:val="24"/>
              </w:rPr>
            </w:pPr>
          </w:p>
          <w:p w:rsidR="00B534D6" w:rsidRPr="00E67D36" w:rsidRDefault="00B534D6" w:rsidP="00C841C8">
            <w:pPr>
              <w:pBdr>
                <w:bottom w:val="single" w:sz="4" w:space="1" w:color="FFFFFF"/>
              </w:pBdr>
              <w:tabs>
                <w:tab w:val="left" w:pos="301"/>
                <w:tab w:val="left" w:pos="720"/>
                <w:tab w:val="left" w:pos="993"/>
              </w:tabs>
              <w:rPr>
                <w:rFonts w:ascii="Times New Roman" w:hAnsi="Times New Roman" w:cs="Times New Roman"/>
                <w:i/>
                <w:sz w:val="24"/>
              </w:rPr>
            </w:pPr>
            <w:r w:rsidRPr="0059434F">
              <w:rPr>
                <w:rFonts w:ascii="Times New Roman" w:hAnsi="Times New Roman" w:cs="Times New Roman"/>
                <w:i/>
                <w:sz w:val="24"/>
              </w:rPr>
              <w:t>Есептің бөлімдеріне қойылатын талаптар:</w:t>
            </w:r>
            <w:r w:rsidRPr="00E67D36">
              <w:rPr>
                <w:rFonts w:ascii="Times New Roman" w:hAnsi="Times New Roman" w:cs="Times New Roman"/>
                <w:i/>
                <w:sz w:val="24"/>
              </w:rPr>
              <w:t xml:space="preserve"> </w:t>
            </w:r>
          </w:p>
          <w:p w:rsidR="00B534D6" w:rsidRPr="00E67D36" w:rsidRDefault="00B534D6" w:rsidP="00B534D6">
            <w:pPr>
              <w:pStyle w:val="a3"/>
              <w:widowControl/>
              <w:numPr>
                <w:ilvl w:val="0"/>
                <w:numId w:val="2"/>
              </w:numPr>
              <w:pBdr>
                <w:bottom w:val="single" w:sz="4" w:space="1" w:color="FFFFFF"/>
              </w:pBdr>
              <w:tabs>
                <w:tab w:val="left" w:pos="301"/>
                <w:tab w:val="left" w:pos="913"/>
                <w:tab w:val="left" w:pos="993"/>
              </w:tabs>
              <w:suppressAutoHyphens w:val="0"/>
              <w:ind w:left="0" w:firstLine="0"/>
              <w:contextualSpacing w:val="0"/>
              <w:rPr>
                <w:rFonts w:ascii="Times New Roman" w:hAnsi="Times New Roman" w:cs="Times New Roman"/>
                <w:sz w:val="24"/>
              </w:rPr>
            </w:pPr>
            <w:r w:rsidRPr="003E1626">
              <w:rPr>
                <w:rFonts w:ascii="Times New Roman" w:hAnsi="Times New Roman" w:cs="Times New Roman"/>
                <w:sz w:val="24"/>
              </w:rPr>
              <w:t>Кіріспеде:</w:t>
            </w:r>
          </w:p>
          <w:p w:rsidR="00B534D6" w:rsidRPr="003E1626" w:rsidRDefault="00B534D6" w:rsidP="00B534D6">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r w:rsidRPr="003E1626">
              <w:rPr>
                <w:rFonts w:ascii="Times New Roman" w:hAnsi="Times New Roman" w:cs="Times New Roman"/>
                <w:sz w:val="24"/>
              </w:rPr>
              <w:t>зерттеу әдіснамасының сипаттамасы, құралдар;</w:t>
            </w:r>
          </w:p>
          <w:p w:rsidR="00B534D6" w:rsidRPr="003E1626" w:rsidRDefault="00B534D6" w:rsidP="00B534D6">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r w:rsidRPr="003E1626">
              <w:rPr>
                <w:rFonts w:ascii="Times New Roman" w:hAnsi="Times New Roman" w:cs="Times New Roman"/>
                <w:sz w:val="24"/>
              </w:rPr>
              <w:t>Зерттеудің мақсаты, міндеттері, пәні және объектісі.</w:t>
            </w:r>
          </w:p>
          <w:p w:rsidR="00B534D6" w:rsidRPr="003E1626" w:rsidRDefault="00B534D6" w:rsidP="00B534D6">
            <w:pPr>
              <w:pStyle w:val="a3"/>
              <w:widowControl/>
              <w:numPr>
                <w:ilvl w:val="0"/>
                <w:numId w:val="2"/>
              </w:numPr>
              <w:tabs>
                <w:tab w:val="left" w:pos="301"/>
                <w:tab w:val="left" w:pos="913"/>
                <w:tab w:val="left" w:pos="993"/>
              </w:tabs>
              <w:suppressAutoHyphens w:val="0"/>
              <w:ind w:left="0" w:firstLine="0"/>
              <w:rPr>
                <w:rFonts w:ascii="Times New Roman" w:hAnsi="Times New Roman" w:cs="Times New Roman"/>
                <w:sz w:val="24"/>
              </w:rPr>
            </w:pPr>
            <w:r w:rsidRPr="003E1626">
              <w:rPr>
                <w:rFonts w:ascii="Times New Roman" w:hAnsi="Times New Roman" w:cs="Times New Roman"/>
                <w:sz w:val="24"/>
              </w:rPr>
              <w:t>Негізгі бөлігінде:</w:t>
            </w:r>
          </w:p>
          <w:p w:rsidR="00B534D6" w:rsidRPr="003E1626" w:rsidRDefault="00B534D6" w:rsidP="00B534D6">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r w:rsidRPr="003E1626">
              <w:rPr>
                <w:rFonts w:ascii="Times New Roman" w:hAnsi="Times New Roman" w:cs="Times New Roman"/>
                <w:sz w:val="24"/>
              </w:rPr>
              <w:t>осы техникалық ерекшеліктің 3-тармағында көрсетілген 4 бағыт бойынша зерттеу;</w:t>
            </w:r>
          </w:p>
          <w:p w:rsidR="00B534D6" w:rsidRPr="003E1626" w:rsidRDefault="00B534D6" w:rsidP="00B534D6">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r w:rsidRPr="003E1626">
              <w:rPr>
                <w:rFonts w:ascii="Times New Roman" w:hAnsi="Times New Roman" w:cs="Times New Roman"/>
                <w:sz w:val="24"/>
              </w:rPr>
              <w:t xml:space="preserve">алынған деректерді талдау және түсіндіру; </w:t>
            </w:r>
          </w:p>
          <w:p w:rsidR="00B534D6" w:rsidRPr="003E1626" w:rsidRDefault="00B534D6" w:rsidP="00B534D6">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r w:rsidRPr="003E1626">
              <w:rPr>
                <w:rFonts w:ascii="Times New Roman" w:hAnsi="Times New Roman" w:cs="Times New Roman"/>
                <w:sz w:val="24"/>
              </w:rPr>
              <w:t xml:space="preserve">түсіндірмелері, иллюстрациялары және негізделген </w:t>
            </w:r>
            <w:r w:rsidRPr="003E1626">
              <w:rPr>
                <w:rFonts w:ascii="Times New Roman" w:hAnsi="Times New Roman" w:cs="Times New Roman"/>
                <w:sz w:val="24"/>
              </w:rPr>
              <w:lastRenderedPageBreak/>
              <w:t>үрдістері бар мағыналық мазмұны;</w:t>
            </w:r>
          </w:p>
          <w:p w:rsidR="00B534D6" w:rsidRPr="003E1626" w:rsidRDefault="00B534D6" w:rsidP="00B534D6">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r w:rsidRPr="003E1626">
              <w:rPr>
                <w:rFonts w:ascii="Times New Roman" w:hAnsi="Times New Roman" w:cs="Times New Roman"/>
                <w:sz w:val="24"/>
              </w:rPr>
              <w:t>әр бөлімнен кейінгі қорытындылар;</w:t>
            </w:r>
          </w:p>
          <w:p w:rsidR="00B534D6" w:rsidRPr="003E1626" w:rsidRDefault="00B534D6" w:rsidP="00B534D6">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r w:rsidRPr="003E1626">
              <w:rPr>
                <w:rFonts w:ascii="Times New Roman" w:hAnsi="Times New Roman" w:cs="Times New Roman"/>
                <w:sz w:val="24"/>
              </w:rPr>
              <w:t>зерттеу нәтижелерін түсіндіру (қажет болған жағдайда графикалық түрде сүйемелденеді);</w:t>
            </w:r>
          </w:p>
          <w:p w:rsidR="00B534D6" w:rsidRPr="003E1626" w:rsidRDefault="00B534D6" w:rsidP="00B534D6">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r w:rsidRPr="003E1626">
              <w:rPr>
                <w:rFonts w:ascii="Times New Roman" w:hAnsi="Times New Roman" w:cs="Times New Roman"/>
                <w:sz w:val="24"/>
              </w:rPr>
              <w:t>зерттеу тақырыбының мәнін көрсететін деректерді талдау.</w:t>
            </w:r>
          </w:p>
          <w:p w:rsidR="00B534D6" w:rsidRPr="003E1626" w:rsidRDefault="00B534D6" w:rsidP="00B534D6">
            <w:pPr>
              <w:pStyle w:val="a3"/>
              <w:widowControl/>
              <w:numPr>
                <w:ilvl w:val="0"/>
                <w:numId w:val="2"/>
              </w:numPr>
              <w:tabs>
                <w:tab w:val="left" w:pos="301"/>
                <w:tab w:val="left" w:pos="913"/>
                <w:tab w:val="left" w:pos="993"/>
              </w:tabs>
              <w:suppressAutoHyphens w:val="0"/>
              <w:ind w:left="0" w:firstLine="0"/>
              <w:rPr>
                <w:rFonts w:ascii="Times New Roman" w:hAnsi="Times New Roman" w:cs="Times New Roman"/>
                <w:sz w:val="24"/>
              </w:rPr>
            </w:pPr>
            <w:r w:rsidRPr="003E1626">
              <w:rPr>
                <w:rFonts w:ascii="Times New Roman" w:hAnsi="Times New Roman" w:cs="Times New Roman"/>
                <w:sz w:val="24"/>
              </w:rPr>
              <w:t>Қорытындыда:</w:t>
            </w:r>
          </w:p>
          <w:p w:rsidR="00B534D6" w:rsidRPr="003E1626" w:rsidRDefault="00B534D6" w:rsidP="00B534D6">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r w:rsidRPr="003E1626">
              <w:rPr>
                <w:rFonts w:ascii="Times New Roman" w:hAnsi="Times New Roman" w:cs="Times New Roman"/>
                <w:sz w:val="24"/>
              </w:rPr>
              <w:t>жалпы тұжырымдар, ұсыныстар және ұсыныстар;</w:t>
            </w:r>
          </w:p>
          <w:p w:rsidR="00B534D6" w:rsidRPr="003E1626" w:rsidRDefault="00B534D6" w:rsidP="00B534D6">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r w:rsidRPr="003E1626">
              <w:rPr>
                <w:rFonts w:ascii="Times New Roman" w:hAnsi="Times New Roman" w:cs="Times New Roman"/>
                <w:sz w:val="24"/>
              </w:rPr>
              <w:t>жұмыс нәтижелері бойынша зерттеу мақсатына қол жеткізіліп, міндеттер орындалуы керек;</w:t>
            </w:r>
          </w:p>
          <w:p w:rsidR="00B534D6" w:rsidRDefault="00B534D6" w:rsidP="00B534D6">
            <w:pPr>
              <w:widowControl/>
              <w:numPr>
                <w:ilvl w:val="0"/>
                <w:numId w:val="1"/>
              </w:numPr>
              <w:tabs>
                <w:tab w:val="left" w:pos="301"/>
                <w:tab w:val="left" w:pos="913"/>
                <w:tab w:val="left" w:pos="993"/>
              </w:tabs>
              <w:suppressAutoHyphens w:val="0"/>
              <w:ind w:left="0" w:firstLine="0"/>
              <w:contextualSpacing/>
              <w:rPr>
                <w:rFonts w:ascii="Times New Roman" w:hAnsi="Times New Roman" w:cs="Times New Roman"/>
                <w:sz w:val="24"/>
              </w:rPr>
            </w:pPr>
            <w:r w:rsidRPr="003E1626">
              <w:rPr>
                <w:rFonts w:ascii="Times New Roman" w:hAnsi="Times New Roman" w:cs="Times New Roman"/>
                <w:sz w:val="24"/>
              </w:rPr>
              <w:t>қосымша материалдар есепке қосымша ретінде ресімделуі тиіс.</w:t>
            </w:r>
          </w:p>
          <w:p w:rsidR="00B534D6" w:rsidRPr="00E67D36" w:rsidRDefault="00B534D6" w:rsidP="00C841C8">
            <w:pPr>
              <w:widowControl/>
              <w:tabs>
                <w:tab w:val="left" w:pos="301"/>
                <w:tab w:val="left" w:pos="913"/>
                <w:tab w:val="left" w:pos="993"/>
              </w:tabs>
              <w:suppressAutoHyphens w:val="0"/>
              <w:contextualSpacing/>
              <w:rPr>
                <w:rFonts w:ascii="Times New Roman" w:hAnsi="Times New Roman" w:cs="Times New Roman"/>
                <w:sz w:val="24"/>
              </w:rPr>
            </w:pPr>
          </w:p>
          <w:p w:rsidR="00B534D6" w:rsidRDefault="00B534D6" w:rsidP="00C841C8">
            <w:pPr>
              <w:contextualSpacing/>
              <w:rPr>
                <w:rFonts w:ascii="Times New Roman" w:hAnsi="Times New Roman" w:cs="Times New Roman"/>
                <w:b/>
                <w:sz w:val="24"/>
              </w:rPr>
            </w:pPr>
            <w:r w:rsidRPr="003E1626">
              <w:rPr>
                <w:rFonts w:ascii="Times New Roman" w:hAnsi="Times New Roman" w:cs="Times New Roman"/>
                <w:b/>
                <w:sz w:val="24"/>
              </w:rPr>
              <w:t>Ұсыныстар мен ұсынымдар зерттеу материалдарының негізінде әзірленеді. Ұсынымдар қолданбалы сипатта болуы және анықталған проблемаларды шешудегі тәсілдерді қамтуы тиіс.</w:t>
            </w:r>
          </w:p>
          <w:p w:rsidR="00B534D6" w:rsidRPr="003E1626" w:rsidRDefault="00B534D6" w:rsidP="00C841C8">
            <w:pPr>
              <w:contextualSpacing/>
              <w:rPr>
                <w:rFonts w:ascii="Times New Roman" w:hAnsi="Times New Roman" w:cs="Times New Roman"/>
                <w:sz w:val="24"/>
              </w:rPr>
            </w:pPr>
            <w:r w:rsidRPr="003E1626">
              <w:rPr>
                <w:rFonts w:ascii="Times New Roman" w:hAnsi="Times New Roman" w:cs="Times New Roman"/>
                <w:b/>
                <w:sz w:val="24"/>
              </w:rPr>
              <w:t>Жұмысты аяқтау нысаны.</w:t>
            </w:r>
            <w:r w:rsidRPr="00E67D36">
              <w:rPr>
                <w:rFonts w:ascii="Times New Roman" w:hAnsi="Times New Roman" w:cs="Times New Roman"/>
                <w:b/>
                <w:sz w:val="24"/>
              </w:rPr>
              <w:t xml:space="preserve"> </w:t>
            </w:r>
            <w:r w:rsidRPr="003E1626">
              <w:rPr>
                <w:rFonts w:ascii="Times New Roman" w:hAnsi="Times New Roman" w:cs="Times New Roman"/>
                <w:sz w:val="24"/>
              </w:rPr>
              <w:t xml:space="preserve">Зерттеу қорытындысы бойынша талдамалық есеп қалыптастырылады. Есеп көлемі: 90 беттен кем емес. Есеп зерттеу нәтижелері бойынша талдамалық есепті жазуға қойылатын мазмұнды және формальды талаптарға сәйкес келуге тиіс. Талдамалық есепте жобаның жұмыс тобын және зерттеуді орындаған ұйымды көрсету қажет. Ұсынылған талдамалық есеп антиплагиатқа (анықтамаға) тексерілуге тиіс. Мәтіннің өзіндік ерекшелігі кемінде 80% болуы керек. </w:t>
            </w:r>
          </w:p>
          <w:p w:rsidR="00B534D6" w:rsidRPr="00E67D36" w:rsidRDefault="00B534D6" w:rsidP="00C841C8">
            <w:pPr>
              <w:rPr>
                <w:rFonts w:ascii="Times New Roman" w:eastAsia="Times New Roman" w:hAnsi="Times New Roman"/>
                <w:sz w:val="24"/>
                <w:lang w:eastAsia="ru-RU"/>
              </w:rPr>
            </w:pPr>
            <w:r w:rsidRPr="003E1626">
              <w:rPr>
                <w:rFonts w:ascii="Times New Roman" w:hAnsi="Times New Roman" w:cs="Times New Roman"/>
                <w:sz w:val="24"/>
              </w:rPr>
              <w:t>Түпкілікті және келісілген талдамалық есеп журнал түрінде, жұмсақ түптемеде (5 дана мемлекеттік тілде, 5 дана орыс тілінде түрлі-түсті нұсқада), сондай-ақ электрондық тасығыштарда PDF және Word форматтарында (USB-флеш-жинақтауышта) мемлекеттік және орыс тілдерінде ресімделуі тиіс.</w:t>
            </w:r>
            <w:r w:rsidRPr="00E67D36">
              <w:rPr>
                <w:rFonts w:ascii="Times New Roman" w:hAnsi="Times New Roman" w:cs="Times New Roman"/>
                <w:sz w:val="24"/>
              </w:rPr>
              <w:t xml:space="preserve"> </w:t>
            </w:r>
          </w:p>
          <w:p w:rsidR="00B534D6" w:rsidRPr="00E67D36" w:rsidRDefault="00B534D6" w:rsidP="00C841C8">
            <w:pPr>
              <w:contextualSpacing/>
              <w:rPr>
                <w:rFonts w:ascii="Times New Roman" w:hAnsi="Times New Roman" w:cs="Times New Roman"/>
                <w:sz w:val="24"/>
              </w:rPr>
            </w:pPr>
          </w:p>
          <w:p w:rsidR="00B534D6" w:rsidRPr="00E67D36" w:rsidRDefault="00B534D6" w:rsidP="00C841C8">
            <w:pPr>
              <w:contextualSpacing/>
              <w:rPr>
                <w:rFonts w:ascii="Times New Roman" w:hAnsi="Times New Roman" w:cs="Times New Roman"/>
                <w:sz w:val="24"/>
              </w:rPr>
            </w:pPr>
            <w:r w:rsidRPr="003E1626">
              <w:rPr>
                <w:rFonts w:ascii="Times New Roman" w:hAnsi="Times New Roman" w:cs="Times New Roman"/>
                <w:sz w:val="24"/>
              </w:rPr>
              <w:t>Есептер, оның ішінде Тапсырыс берушіге ұсынылатын есептер жобалары Шығыс/кіріс хат-хабармен тіркелуі тиіс.</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B534D6" w:rsidRPr="0059434F" w:rsidRDefault="00B534D6" w:rsidP="00C841C8">
            <w:pPr>
              <w:contextualSpacing/>
              <w:rPr>
                <w:rFonts w:ascii="Times New Roman" w:hAnsi="Times New Roman" w:cs="Times New Roman"/>
                <w:b/>
                <w:sz w:val="24"/>
              </w:rPr>
            </w:pPr>
            <w:r w:rsidRPr="0059434F">
              <w:rPr>
                <w:rFonts w:ascii="Times New Roman" w:hAnsi="Times New Roman" w:cs="Times New Roman"/>
                <w:b/>
                <w:sz w:val="24"/>
              </w:rPr>
              <w:lastRenderedPageBreak/>
              <w:t xml:space="preserve">Соңғы нәтиже: </w:t>
            </w:r>
          </w:p>
          <w:p w:rsidR="00B534D6" w:rsidRPr="0059434F" w:rsidRDefault="00B534D6" w:rsidP="00C841C8">
            <w:pPr>
              <w:contextualSpacing/>
              <w:rPr>
                <w:rFonts w:ascii="Times New Roman" w:hAnsi="Times New Roman" w:cs="Times New Roman"/>
                <w:sz w:val="24"/>
              </w:rPr>
            </w:pPr>
            <w:r w:rsidRPr="0059434F">
              <w:rPr>
                <w:rFonts w:ascii="Times New Roman" w:hAnsi="Times New Roman" w:cs="Times New Roman"/>
                <w:sz w:val="24"/>
              </w:rPr>
              <w:t>Зерттеу бағыттары бойынша қорытындылар, ұсыныстар және практикалық сипаттағы ұсынымдар бар талдамалық есеп.</w:t>
            </w:r>
          </w:p>
          <w:p w:rsidR="00B534D6" w:rsidRDefault="00B534D6" w:rsidP="00C841C8">
            <w:pPr>
              <w:contextualSpacing/>
              <w:rPr>
                <w:rFonts w:ascii="Times New Roman" w:hAnsi="Times New Roman" w:cs="Times New Roman"/>
                <w:b/>
                <w:sz w:val="24"/>
              </w:rPr>
            </w:pPr>
          </w:p>
          <w:p w:rsidR="00B534D6" w:rsidRPr="00E67D36" w:rsidRDefault="00B534D6" w:rsidP="00C841C8">
            <w:pPr>
              <w:contextualSpacing/>
              <w:rPr>
                <w:rFonts w:ascii="Times New Roman" w:hAnsi="Times New Roman" w:cs="Times New Roman"/>
                <w:sz w:val="24"/>
                <w:lang w:eastAsia="en-US"/>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B534D6" w:rsidRPr="0059434F" w:rsidRDefault="00B534D6" w:rsidP="00C841C8">
            <w:pPr>
              <w:contextualSpacing/>
              <w:rPr>
                <w:rFonts w:ascii="Times New Roman" w:hAnsi="Times New Roman" w:cs="Times New Roman"/>
                <w:b/>
                <w:sz w:val="24"/>
                <w:lang w:val="kk-KZ" w:eastAsia="en-US"/>
              </w:rPr>
            </w:pPr>
            <w:r w:rsidRPr="0059434F">
              <w:rPr>
                <w:rFonts w:ascii="Times New Roman" w:hAnsi="Times New Roman" w:cs="Times New Roman"/>
                <w:b/>
                <w:sz w:val="24"/>
                <w:lang w:val="kk-KZ" w:eastAsia="en-US"/>
              </w:rPr>
              <w:t>2022 жылғы 30 қыркүйекке дейін</w:t>
            </w:r>
          </w:p>
          <w:p w:rsidR="00B534D6" w:rsidRPr="00E67D36" w:rsidRDefault="00B534D6" w:rsidP="00C841C8">
            <w:pPr>
              <w:contextualSpacing/>
              <w:rPr>
                <w:rFonts w:ascii="Times New Roman" w:hAnsi="Times New Roman" w:cs="Times New Roman"/>
                <w:b/>
                <w:sz w:val="24"/>
                <w:lang w:eastAsia="en-US"/>
              </w:rPr>
            </w:pPr>
          </w:p>
        </w:tc>
      </w:tr>
    </w:tbl>
    <w:p w:rsidR="00B534D6" w:rsidRPr="00E67D36" w:rsidRDefault="00B534D6" w:rsidP="00B534D6">
      <w:pPr>
        <w:ind w:firstLine="708"/>
        <w:jc w:val="center"/>
        <w:rPr>
          <w:rFonts w:ascii="Times New Roman" w:eastAsia="Times New Roman" w:hAnsi="Times New Roman" w:cs="Times New Roman"/>
          <w:b/>
          <w:sz w:val="24"/>
        </w:rPr>
      </w:pPr>
    </w:p>
    <w:p w:rsidR="00B534D6" w:rsidRPr="00E67D36" w:rsidRDefault="00B534D6" w:rsidP="00B534D6">
      <w:pPr>
        <w:ind w:firstLine="708"/>
        <w:jc w:val="center"/>
        <w:rPr>
          <w:rFonts w:ascii="Times New Roman" w:eastAsia="Times New Roman" w:hAnsi="Times New Roman" w:cs="Times New Roman"/>
          <w:b/>
          <w:sz w:val="24"/>
        </w:rPr>
      </w:pPr>
      <w:r w:rsidRPr="00E67D36">
        <w:rPr>
          <w:rFonts w:ascii="Times New Roman" w:eastAsia="Times New Roman" w:hAnsi="Times New Roman" w:cs="Times New Roman"/>
          <w:b/>
          <w:sz w:val="24"/>
          <w:lang w:val="kk-KZ"/>
        </w:rPr>
        <w:t xml:space="preserve">І. </w:t>
      </w:r>
      <w:r w:rsidRPr="00A00D7D">
        <w:rPr>
          <w:rFonts w:ascii="Times New Roman" w:eastAsia="Times New Roman" w:hAnsi="Times New Roman" w:cs="Times New Roman"/>
          <w:b/>
          <w:sz w:val="24"/>
        </w:rPr>
        <w:t>Есептерді жасауға қойылатын талаптар</w:t>
      </w:r>
    </w:p>
    <w:p w:rsidR="00B534D6" w:rsidRPr="00FD1BE7" w:rsidRDefault="00B534D6" w:rsidP="00B534D6">
      <w:pPr>
        <w:ind w:firstLine="708"/>
        <w:rPr>
          <w:rFonts w:ascii="Times New Roman" w:eastAsia="Times New Roman" w:hAnsi="Times New Roman"/>
          <w:sz w:val="14"/>
          <w:lang w:eastAsia="ru-RU"/>
        </w:rPr>
      </w:pPr>
    </w:p>
    <w:p w:rsidR="00B534D6" w:rsidRPr="00A00D7D" w:rsidRDefault="00B534D6" w:rsidP="00B534D6">
      <w:pPr>
        <w:ind w:firstLine="708"/>
        <w:rPr>
          <w:rFonts w:ascii="Times New Roman" w:eastAsia="Times New Roman" w:hAnsi="Times New Roman"/>
          <w:sz w:val="24"/>
          <w:lang w:eastAsia="ru-RU"/>
        </w:rPr>
      </w:pPr>
      <w:r w:rsidRPr="00A00D7D">
        <w:rPr>
          <w:rFonts w:ascii="Times New Roman" w:eastAsia="Times New Roman" w:hAnsi="Times New Roman"/>
          <w:sz w:val="24"/>
          <w:lang w:eastAsia="ru-RU"/>
        </w:rPr>
        <w:t xml:space="preserve">Жоба аяқталғаннан кейін көрсетілген қызметтердің актілеріне тікелей қол қою алдында өнім беруші ілеспе хатпен бірге барлық растайтын құжаттарды қоса бере отырып, мемлекеттік және орыс тілдеріндегі қағаз және электрондық </w:t>
      </w:r>
      <w:r>
        <w:rPr>
          <w:rFonts w:ascii="Times New Roman" w:eastAsia="Times New Roman" w:hAnsi="Times New Roman"/>
          <w:sz w:val="24"/>
          <w:lang w:val="kk-KZ" w:eastAsia="ru-RU"/>
        </w:rPr>
        <w:t>тасушылардағы</w:t>
      </w:r>
      <w:r w:rsidRPr="00A00D7D">
        <w:rPr>
          <w:rFonts w:ascii="Times New Roman" w:eastAsia="Times New Roman" w:hAnsi="Times New Roman"/>
          <w:sz w:val="24"/>
          <w:lang w:eastAsia="ru-RU"/>
        </w:rPr>
        <w:t xml:space="preserve"> талдамалық есепті дайындауы және 10 жұмыс күні ішінде ұсынуы қажет, бастапқы құжаттаманы қоса алғанда – сауалнама, сұхбат, сұрау салу, есеп айырысу кестелері және басқалар болған жағдайда.</w:t>
      </w:r>
    </w:p>
    <w:p w:rsidR="00B534D6" w:rsidRPr="00A00D7D" w:rsidRDefault="00B534D6" w:rsidP="00B534D6">
      <w:pPr>
        <w:ind w:firstLine="708"/>
        <w:rPr>
          <w:rFonts w:ascii="Times New Roman" w:eastAsia="Times New Roman" w:hAnsi="Times New Roman"/>
          <w:sz w:val="24"/>
          <w:lang w:eastAsia="ru-RU"/>
        </w:rPr>
      </w:pPr>
      <w:r w:rsidRPr="00A00D7D">
        <w:rPr>
          <w:rFonts w:ascii="Times New Roman" w:eastAsia="Times New Roman" w:hAnsi="Times New Roman"/>
          <w:sz w:val="24"/>
          <w:lang w:eastAsia="ru-RU"/>
        </w:rPr>
        <w:t xml:space="preserve">Есептер мемлекеттік және орыс тілдерінде ақылы қызмет көрсету шартына сәйкес қалыптастырылады, бұл ретте зерттеудің әрбір міндеті/кіші тапсырмасы жеке сипатталады. </w:t>
      </w:r>
    </w:p>
    <w:p w:rsidR="00B534D6" w:rsidRPr="00A00D7D" w:rsidRDefault="00B534D6" w:rsidP="00B534D6">
      <w:pPr>
        <w:ind w:firstLine="708"/>
        <w:rPr>
          <w:rFonts w:ascii="Times New Roman" w:eastAsia="Times New Roman" w:hAnsi="Times New Roman"/>
          <w:sz w:val="24"/>
          <w:lang w:eastAsia="ru-RU"/>
        </w:rPr>
      </w:pPr>
      <w:r w:rsidRPr="00A00D7D">
        <w:rPr>
          <w:rFonts w:ascii="Times New Roman" w:eastAsia="Times New Roman" w:hAnsi="Times New Roman"/>
          <w:sz w:val="24"/>
          <w:lang w:eastAsia="ru-RU"/>
        </w:rPr>
        <w:t xml:space="preserve">Есепті алғаннан кейін Тапсырыс беруші 10 жұмыс күні ішінде есепке ескертулер мен ұсыныстарды қарайды және </w:t>
      </w:r>
      <w:r>
        <w:rPr>
          <w:rFonts w:ascii="Times New Roman" w:eastAsia="Times New Roman" w:hAnsi="Times New Roman"/>
          <w:sz w:val="24"/>
          <w:lang w:val="kk-KZ" w:eastAsia="ru-RU"/>
        </w:rPr>
        <w:t>Қызмет ж</w:t>
      </w:r>
      <w:r w:rsidRPr="00A00D7D">
        <w:rPr>
          <w:rFonts w:ascii="Times New Roman" w:eastAsia="Times New Roman" w:hAnsi="Times New Roman"/>
          <w:sz w:val="24"/>
          <w:lang w:eastAsia="ru-RU"/>
        </w:rPr>
        <w:t>еткізушіге жібереді.</w:t>
      </w:r>
    </w:p>
    <w:p w:rsidR="00B534D6" w:rsidRPr="00A00D7D" w:rsidRDefault="00B534D6" w:rsidP="00B534D6">
      <w:pPr>
        <w:ind w:firstLine="708"/>
        <w:rPr>
          <w:rFonts w:ascii="Times New Roman" w:eastAsia="Times New Roman" w:hAnsi="Times New Roman"/>
          <w:sz w:val="24"/>
          <w:lang w:eastAsia="ru-RU"/>
        </w:rPr>
      </w:pPr>
      <w:r w:rsidRPr="00A00D7D">
        <w:rPr>
          <w:rFonts w:ascii="Times New Roman" w:eastAsia="Times New Roman" w:hAnsi="Times New Roman"/>
          <w:sz w:val="24"/>
          <w:lang w:eastAsia="ru-RU"/>
        </w:rPr>
        <w:t>Өнім беруші есепке ескертулер мен ұсыныстарды алғаннан кейін 3 жұмыс күні ішінде Тапсырыс берушіге талдамалық есептің пысықталған нұсқасын ресми тәртіппен жібереді.</w:t>
      </w:r>
    </w:p>
    <w:p w:rsidR="00B534D6" w:rsidRPr="00A00D7D" w:rsidRDefault="00B534D6" w:rsidP="00B534D6">
      <w:pPr>
        <w:ind w:firstLine="708"/>
        <w:rPr>
          <w:rFonts w:ascii="Times New Roman" w:eastAsia="Times New Roman" w:hAnsi="Times New Roman"/>
          <w:sz w:val="24"/>
          <w:lang w:eastAsia="ru-RU"/>
        </w:rPr>
      </w:pPr>
      <w:r w:rsidRPr="00A00D7D">
        <w:rPr>
          <w:rFonts w:ascii="Times New Roman" w:eastAsia="Times New Roman" w:hAnsi="Times New Roman"/>
          <w:sz w:val="24"/>
          <w:lang w:eastAsia="ru-RU"/>
        </w:rPr>
        <w:t>Өнім беруші Тапсырыс берушіге техникалық ерекшелікке сәйкес міндеттерді кезең-</w:t>
      </w:r>
      <w:r w:rsidRPr="00A00D7D">
        <w:rPr>
          <w:rFonts w:ascii="Times New Roman" w:eastAsia="Times New Roman" w:hAnsi="Times New Roman"/>
          <w:sz w:val="24"/>
          <w:lang w:eastAsia="ru-RU"/>
        </w:rPr>
        <w:lastRenderedPageBreak/>
        <w:t xml:space="preserve">кезеңімен орындау жөніндегі аралық есептерді ресми тәртіппен ұсынуы қажет. Аралық есептер (басып шығарылған және электрондық түрде) Тапсырыс берушіге техникалық ерекшелікте көрсетілген мерзімдерге сәйкес ілеспе хатпен бірге ұсынылады. </w:t>
      </w:r>
    </w:p>
    <w:p w:rsidR="00B534D6" w:rsidRDefault="00B534D6" w:rsidP="00B534D6">
      <w:pPr>
        <w:ind w:firstLine="708"/>
        <w:rPr>
          <w:rFonts w:ascii="Times New Roman" w:eastAsia="Times New Roman" w:hAnsi="Times New Roman"/>
          <w:sz w:val="24"/>
          <w:lang w:eastAsia="ru-RU"/>
        </w:rPr>
      </w:pPr>
      <w:r w:rsidRPr="00A00D7D">
        <w:rPr>
          <w:rFonts w:ascii="Times New Roman" w:eastAsia="Times New Roman" w:hAnsi="Times New Roman"/>
          <w:sz w:val="24"/>
          <w:lang w:eastAsia="ru-RU"/>
        </w:rPr>
        <w:t>Зерттеу түпнұсқа болуы керек, бұрын еш жерде жарияланбаған және үшінші тарап қолданбаған.</w:t>
      </w:r>
    </w:p>
    <w:p w:rsidR="00B534D6" w:rsidRDefault="00B534D6" w:rsidP="00B534D6">
      <w:pPr>
        <w:ind w:firstLine="708"/>
        <w:rPr>
          <w:rFonts w:ascii="Times New Roman" w:eastAsia="Times New Roman" w:hAnsi="Times New Roman"/>
          <w:sz w:val="24"/>
          <w:lang w:eastAsia="ru-RU"/>
        </w:rPr>
      </w:pPr>
    </w:p>
    <w:p w:rsidR="00B534D6" w:rsidRPr="00E67D36" w:rsidRDefault="00B534D6" w:rsidP="00B534D6">
      <w:pPr>
        <w:widowControl/>
        <w:suppressAutoHyphens w:val="0"/>
        <w:jc w:val="center"/>
        <w:rPr>
          <w:rFonts w:ascii="Times New Roman" w:eastAsiaTheme="minorHAnsi" w:hAnsi="Times New Roman" w:cs="Times New Roman"/>
          <w:b/>
          <w:kern w:val="0"/>
          <w:sz w:val="24"/>
          <w:lang w:eastAsia="en-US" w:bidi="ar-SA"/>
        </w:rPr>
      </w:pPr>
      <w:r w:rsidRPr="00E67D36">
        <w:rPr>
          <w:rFonts w:ascii="Times New Roman" w:eastAsiaTheme="minorHAnsi" w:hAnsi="Times New Roman" w:cs="Times New Roman"/>
          <w:b/>
          <w:kern w:val="0"/>
          <w:sz w:val="24"/>
          <w:lang w:val="kk-KZ" w:eastAsia="en-US" w:bidi="ar-SA"/>
        </w:rPr>
        <w:t xml:space="preserve">ІІ. </w:t>
      </w:r>
      <w:r w:rsidRPr="00A00D7D">
        <w:rPr>
          <w:rFonts w:ascii="Times New Roman" w:eastAsiaTheme="minorHAnsi" w:hAnsi="Times New Roman" w:cs="Times New Roman"/>
          <w:b/>
          <w:kern w:val="0"/>
          <w:sz w:val="24"/>
          <w:lang w:eastAsia="en-US" w:bidi="ar-SA"/>
        </w:rPr>
        <w:t>Есептерді ресімдеуге қойылатын талаптар</w:t>
      </w:r>
      <w:r w:rsidRPr="00E67D36">
        <w:rPr>
          <w:rFonts w:ascii="Times New Roman" w:eastAsiaTheme="minorHAnsi" w:hAnsi="Times New Roman" w:cs="Times New Roman"/>
          <w:b/>
          <w:kern w:val="0"/>
          <w:sz w:val="24"/>
          <w:lang w:eastAsia="en-US" w:bidi="ar-SA"/>
        </w:rPr>
        <w:t xml:space="preserve"> </w:t>
      </w:r>
    </w:p>
    <w:p w:rsidR="00B534D6" w:rsidRPr="008D457A" w:rsidRDefault="00B534D6" w:rsidP="00B534D6">
      <w:pPr>
        <w:widowControl/>
        <w:suppressAutoHyphens w:val="0"/>
        <w:ind w:firstLine="709"/>
        <w:rPr>
          <w:rFonts w:ascii="Times New Roman" w:eastAsiaTheme="minorHAnsi" w:hAnsi="Times New Roman" w:cs="Times New Roman"/>
          <w:kern w:val="0"/>
          <w:sz w:val="14"/>
          <w:lang w:eastAsia="en-US" w:bidi="ar-SA"/>
        </w:rPr>
      </w:pPr>
    </w:p>
    <w:p w:rsidR="00B534D6" w:rsidRPr="00A00D7D" w:rsidRDefault="00B534D6" w:rsidP="00B534D6">
      <w:pPr>
        <w:widowControl/>
        <w:suppressAutoHyphens w:val="0"/>
        <w:ind w:firstLine="709"/>
        <w:rPr>
          <w:rFonts w:ascii="Times New Roman" w:eastAsiaTheme="minorHAnsi" w:hAnsi="Times New Roman" w:cs="Times New Roman"/>
          <w:kern w:val="0"/>
          <w:sz w:val="24"/>
          <w:lang w:eastAsia="en-US" w:bidi="ar-SA"/>
        </w:rPr>
      </w:pPr>
      <w:r w:rsidRPr="00A00D7D">
        <w:rPr>
          <w:rFonts w:ascii="Times New Roman" w:eastAsiaTheme="minorHAnsi" w:hAnsi="Times New Roman" w:cs="Times New Roman"/>
          <w:kern w:val="0"/>
          <w:sz w:val="24"/>
          <w:lang w:eastAsia="en-US" w:bidi="ar-SA"/>
        </w:rPr>
        <w:t>Құжаттың форматы</w:t>
      </w:r>
      <w:r>
        <w:rPr>
          <w:rFonts w:ascii="Times New Roman" w:eastAsiaTheme="minorHAnsi" w:hAnsi="Times New Roman" w:cs="Times New Roman"/>
          <w:kern w:val="0"/>
          <w:sz w:val="24"/>
          <w:lang w:val="kk-KZ" w:eastAsia="en-US" w:bidi="ar-SA"/>
        </w:rPr>
        <w:t xml:space="preserve"> ‒ </w:t>
      </w:r>
      <w:r w:rsidRPr="00A00D7D">
        <w:rPr>
          <w:rFonts w:ascii="Times New Roman" w:eastAsiaTheme="minorHAnsi" w:hAnsi="Times New Roman" w:cs="Times New Roman"/>
          <w:kern w:val="0"/>
          <w:sz w:val="24"/>
          <w:lang w:eastAsia="en-US" w:bidi="ar-SA"/>
        </w:rPr>
        <w:t xml:space="preserve">А4 (жалпы қабылданған </w:t>
      </w:r>
      <w:r>
        <w:rPr>
          <w:rFonts w:ascii="Times New Roman" w:eastAsiaTheme="minorHAnsi" w:hAnsi="Times New Roman" w:cs="Times New Roman"/>
          <w:kern w:val="0"/>
          <w:sz w:val="24"/>
          <w:lang w:val="kk-KZ" w:eastAsia="en-US" w:bidi="ar-SA"/>
        </w:rPr>
        <w:t>«</w:t>
      </w:r>
      <w:r w:rsidRPr="00A00D7D">
        <w:rPr>
          <w:rFonts w:ascii="Times New Roman" w:eastAsiaTheme="minorHAnsi" w:hAnsi="Times New Roman" w:cs="Times New Roman"/>
          <w:kern w:val="0"/>
          <w:sz w:val="24"/>
          <w:lang w:eastAsia="en-US" w:bidi="ar-SA"/>
        </w:rPr>
        <w:t>стандартты парақтың</w:t>
      </w:r>
      <w:r>
        <w:rPr>
          <w:rFonts w:ascii="Times New Roman" w:eastAsiaTheme="minorHAnsi" w:hAnsi="Times New Roman" w:cs="Times New Roman"/>
          <w:kern w:val="0"/>
          <w:sz w:val="24"/>
          <w:lang w:val="kk-KZ" w:eastAsia="en-US" w:bidi="ar-SA"/>
        </w:rPr>
        <w:t xml:space="preserve">» </w:t>
      </w:r>
      <w:r w:rsidRPr="00A00D7D">
        <w:rPr>
          <w:rFonts w:ascii="Times New Roman" w:eastAsiaTheme="minorHAnsi" w:hAnsi="Times New Roman" w:cs="Times New Roman"/>
          <w:kern w:val="0"/>
          <w:sz w:val="24"/>
          <w:lang w:eastAsia="en-US" w:bidi="ar-SA"/>
        </w:rPr>
        <w:t>көлемі).</w:t>
      </w:r>
    </w:p>
    <w:p w:rsidR="00B534D6" w:rsidRPr="00A00D7D" w:rsidRDefault="00B534D6" w:rsidP="00B534D6">
      <w:pPr>
        <w:widowControl/>
        <w:suppressAutoHyphens w:val="0"/>
        <w:ind w:firstLine="709"/>
        <w:rPr>
          <w:rFonts w:ascii="Times New Roman" w:eastAsiaTheme="minorHAnsi" w:hAnsi="Times New Roman" w:cs="Times New Roman"/>
          <w:kern w:val="0"/>
          <w:sz w:val="24"/>
          <w:lang w:eastAsia="en-US" w:bidi="ar-SA"/>
        </w:rPr>
      </w:pPr>
      <w:r w:rsidRPr="00A00D7D">
        <w:rPr>
          <w:rFonts w:ascii="Times New Roman" w:eastAsiaTheme="minorHAnsi" w:hAnsi="Times New Roman" w:cs="Times New Roman"/>
          <w:kern w:val="0"/>
          <w:sz w:val="24"/>
          <w:lang w:eastAsia="en-US" w:bidi="ar-SA"/>
        </w:rPr>
        <w:t>Беттің бағыты Кітап және/немесе ландшафт болуы мүмкін. Бұл жағдайда қорытынды есептің бағыты кітап болып табылады, яғни құжат әдеттегідей сол жақта тігіледі.</w:t>
      </w:r>
    </w:p>
    <w:p w:rsidR="00B534D6" w:rsidRPr="00A00D7D" w:rsidRDefault="00B534D6" w:rsidP="00B534D6">
      <w:pPr>
        <w:widowControl/>
        <w:suppressAutoHyphens w:val="0"/>
        <w:ind w:firstLine="709"/>
        <w:rPr>
          <w:rFonts w:ascii="Times New Roman" w:eastAsiaTheme="minorHAnsi" w:hAnsi="Times New Roman" w:cs="Times New Roman"/>
          <w:kern w:val="0"/>
          <w:sz w:val="24"/>
          <w:lang w:eastAsia="en-US" w:bidi="ar-SA"/>
        </w:rPr>
      </w:pPr>
      <w:r w:rsidRPr="00A00D7D">
        <w:rPr>
          <w:rFonts w:ascii="Times New Roman" w:eastAsiaTheme="minorHAnsi" w:hAnsi="Times New Roman" w:cs="Times New Roman"/>
          <w:kern w:val="0"/>
          <w:sz w:val="24"/>
          <w:lang w:eastAsia="en-US" w:bidi="ar-SA"/>
        </w:rPr>
        <w:t xml:space="preserve">Қаріп барлық жұмыс түрлері үшін бірыңғай – Times New Roman, кегль 14-ші, белгіленген түс – Авто режимінде (қара) қабылданды. Жолдар арасындағы Интервал бір. Абзацтардың алдында және кейін интервалдар қойылмайды. Негізгі мәтінді туралау әдісі ені бойынша. </w:t>
      </w:r>
    </w:p>
    <w:p w:rsidR="00B534D6" w:rsidRPr="00A00D7D" w:rsidRDefault="00B534D6" w:rsidP="00B534D6">
      <w:pPr>
        <w:widowControl/>
        <w:suppressAutoHyphens w:val="0"/>
        <w:ind w:firstLine="709"/>
        <w:rPr>
          <w:rFonts w:ascii="Times New Roman" w:eastAsiaTheme="minorHAnsi" w:hAnsi="Times New Roman" w:cs="Times New Roman"/>
          <w:kern w:val="0"/>
          <w:sz w:val="24"/>
          <w:lang w:eastAsia="en-US" w:bidi="ar-SA"/>
        </w:rPr>
      </w:pPr>
      <w:r w:rsidRPr="00A00D7D">
        <w:rPr>
          <w:rFonts w:ascii="Times New Roman" w:eastAsiaTheme="minorHAnsi" w:hAnsi="Times New Roman" w:cs="Times New Roman"/>
          <w:kern w:val="0"/>
          <w:sz w:val="24"/>
          <w:lang w:eastAsia="en-US" w:bidi="ar-SA"/>
        </w:rPr>
        <w:t xml:space="preserve">Бет жиектері: сол жақта – 3 см; оң жақта – 1,5 см; жоғарғы және төменгі – 2 см (беттің </w:t>
      </w:r>
      <w:r>
        <w:rPr>
          <w:rFonts w:ascii="Times New Roman" w:eastAsiaTheme="minorHAnsi" w:hAnsi="Times New Roman" w:cs="Times New Roman"/>
          <w:kern w:val="0"/>
          <w:sz w:val="24"/>
          <w:lang w:val="kk-KZ" w:eastAsia="en-US" w:bidi="ar-SA"/>
        </w:rPr>
        <w:t>альбом</w:t>
      </w:r>
      <w:r w:rsidRPr="00A00D7D">
        <w:rPr>
          <w:rFonts w:ascii="Times New Roman" w:eastAsiaTheme="minorHAnsi" w:hAnsi="Times New Roman" w:cs="Times New Roman"/>
          <w:kern w:val="0"/>
          <w:sz w:val="24"/>
          <w:lang w:eastAsia="en-US" w:bidi="ar-SA"/>
        </w:rPr>
        <w:t xml:space="preserve"> режимі үшін: жоғарғы – 3 см; төменгі – 1,5 см; сол және оң жақта – 2 см). Бірінші жолдың азат жолы (абзац) – 1,25 см. </w:t>
      </w:r>
      <w:r>
        <w:rPr>
          <w:rFonts w:ascii="Times New Roman" w:eastAsiaTheme="minorHAnsi" w:hAnsi="Times New Roman" w:cs="Times New Roman"/>
          <w:kern w:val="0"/>
          <w:sz w:val="24"/>
          <w:lang w:val="kk-KZ" w:eastAsia="en-US" w:bidi="ar-SA"/>
        </w:rPr>
        <w:t>М</w:t>
      </w:r>
      <w:r w:rsidRPr="00A00D7D">
        <w:rPr>
          <w:rFonts w:ascii="Times New Roman" w:eastAsiaTheme="minorHAnsi" w:hAnsi="Times New Roman" w:cs="Times New Roman"/>
          <w:kern w:val="0"/>
          <w:sz w:val="24"/>
          <w:lang w:eastAsia="en-US" w:bidi="ar-SA"/>
        </w:rPr>
        <w:t xml:space="preserve">әтінде негізгі мәтіннің </w:t>
      </w:r>
      <w:r w:rsidRPr="00962616">
        <w:rPr>
          <w:rFonts w:ascii="Times New Roman" w:eastAsiaTheme="minorHAnsi" w:hAnsi="Times New Roman" w:cs="Times New Roman"/>
          <w:b/>
          <w:kern w:val="0"/>
          <w:sz w:val="24"/>
          <w:lang w:eastAsia="en-US" w:bidi="ar-SA"/>
        </w:rPr>
        <w:t>қалың</w:t>
      </w:r>
      <w:r w:rsidRPr="00A00D7D">
        <w:rPr>
          <w:rFonts w:ascii="Times New Roman" w:eastAsiaTheme="minorHAnsi" w:hAnsi="Times New Roman" w:cs="Times New Roman"/>
          <w:kern w:val="0"/>
          <w:sz w:val="24"/>
          <w:lang w:eastAsia="en-US" w:bidi="ar-SA"/>
        </w:rPr>
        <w:t xml:space="preserve">, </w:t>
      </w:r>
      <w:r w:rsidRPr="00962616">
        <w:rPr>
          <w:rFonts w:ascii="Times New Roman" w:eastAsiaTheme="minorHAnsi" w:hAnsi="Times New Roman" w:cs="Times New Roman"/>
          <w:i/>
          <w:kern w:val="0"/>
          <w:sz w:val="24"/>
          <w:lang w:eastAsia="en-US" w:bidi="ar-SA"/>
        </w:rPr>
        <w:t>курсивті</w:t>
      </w:r>
      <w:r w:rsidRPr="00A00D7D">
        <w:rPr>
          <w:rFonts w:ascii="Times New Roman" w:eastAsiaTheme="minorHAnsi" w:hAnsi="Times New Roman" w:cs="Times New Roman"/>
          <w:kern w:val="0"/>
          <w:sz w:val="24"/>
          <w:lang w:eastAsia="en-US" w:bidi="ar-SA"/>
        </w:rPr>
        <w:t xml:space="preserve"> және </w:t>
      </w:r>
      <w:r w:rsidRPr="00962616">
        <w:rPr>
          <w:rFonts w:ascii="Times New Roman" w:eastAsiaTheme="minorHAnsi" w:hAnsi="Times New Roman" w:cs="Times New Roman"/>
          <w:kern w:val="0"/>
          <w:sz w:val="24"/>
          <w:u w:val="single"/>
          <w:lang w:eastAsia="en-US" w:bidi="ar-SA"/>
        </w:rPr>
        <w:t>асты сызылған</w:t>
      </w:r>
      <w:r w:rsidRPr="00A00D7D">
        <w:rPr>
          <w:rFonts w:ascii="Times New Roman" w:eastAsiaTheme="minorHAnsi" w:hAnsi="Times New Roman" w:cs="Times New Roman"/>
          <w:kern w:val="0"/>
          <w:sz w:val="24"/>
          <w:lang w:eastAsia="en-US" w:bidi="ar-SA"/>
        </w:rPr>
        <w:t xml:space="preserve"> сызбаларын қолдануға жол беріледі. Есептер мен қосымшалардың беттері нөмірленуі тиіс (нөмір беттің төменгі жағына оң жағына араб цифрларымен қойылады, қаріп бірдей). </w:t>
      </w:r>
    </w:p>
    <w:p w:rsidR="00B534D6" w:rsidRPr="00962616" w:rsidRDefault="00B534D6" w:rsidP="00B534D6">
      <w:pPr>
        <w:widowControl/>
        <w:suppressAutoHyphens w:val="0"/>
        <w:ind w:firstLine="709"/>
        <w:rPr>
          <w:rFonts w:ascii="Times New Roman" w:eastAsiaTheme="minorHAnsi" w:hAnsi="Times New Roman" w:cs="Times New Roman"/>
          <w:kern w:val="0"/>
          <w:sz w:val="24"/>
          <w:lang w:val="kk-KZ" w:eastAsia="en-US" w:bidi="ar-SA"/>
        </w:rPr>
      </w:pPr>
      <w:r w:rsidRPr="00A00D7D">
        <w:rPr>
          <w:rFonts w:ascii="Times New Roman" w:eastAsiaTheme="minorHAnsi" w:hAnsi="Times New Roman" w:cs="Times New Roman"/>
          <w:kern w:val="0"/>
          <w:sz w:val="24"/>
          <w:lang w:eastAsia="en-US" w:bidi="ar-SA"/>
        </w:rPr>
        <w:t>Кестелер/суреттер/графиктерді жобалау кезінде қаріп өлшемін азайтуға/көбейтуге болады. Мәтінді оқу оңай болуы керек. Әрбір элементтің астында (кесте/сурет/график) дереккөзді көрсету (______[Электрондық ресурс] URL: http: / / _ _ _ (жүгінген күні 21.01.2022)</w:t>
      </w:r>
      <w:r>
        <w:rPr>
          <w:rFonts w:ascii="Times New Roman" w:eastAsiaTheme="minorHAnsi" w:hAnsi="Times New Roman" w:cs="Times New Roman"/>
          <w:kern w:val="0"/>
          <w:sz w:val="24"/>
          <w:lang w:val="kk-KZ" w:eastAsia="en-US" w:bidi="ar-SA"/>
        </w:rPr>
        <w:t xml:space="preserve"> </w:t>
      </w:r>
      <w:r>
        <w:rPr>
          <w:rFonts w:ascii="Times New Roman" w:eastAsiaTheme="minorHAnsi" w:hAnsi="Times New Roman" w:cs="Times New Roman"/>
          <w:kern w:val="0"/>
          <w:sz w:val="24"/>
          <w:lang w:eastAsia="en-US" w:bidi="ar-SA"/>
        </w:rPr>
        <w:t>бойынша жасалуы тиіс.</w:t>
      </w:r>
    </w:p>
    <w:p w:rsidR="00B534D6" w:rsidRPr="00F4449D" w:rsidRDefault="00B534D6" w:rsidP="00B534D6">
      <w:pPr>
        <w:widowControl/>
        <w:suppressAutoHyphens w:val="0"/>
        <w:ind w:firstLine="709"/>
        <w:rPr>
          <w:rFonts w:ascii="Times New Roman" w:eastAsiaTheme="minorHAnsi" w:hAnsi="Times New Roman" w:cs="Times New Roman"/>
          <w:kern w:val="0"/>
          <w:sz w:val="24"/>
          <w:lang w:val="kk-KZ" w:eastAsia="en-US" w:bidi="ar-SA"/>
        </w:rPr>
      </w:pPr>
      <w:r w:rsidRPr="00F4449D">
        <w:rPr>
          <w:rFonts w:ascii="Times New Roman" w:eastAsiaTheme="minorHAnsi" w:hAnsi="Times New Roman" w:cs="Times New Roman"/>
          <w:kern w:val="0"/>
          <w:sz w:val="24"/>
          <w:lang w:val="kk-KZ" w:eastAsia="en-US" w:bidi="ar-SA"/>
        </w:rPr>
        <w:t>Кестелердің/суреттердің/графиктердің нөмірленуі араб цифрларымен орындалады, тәсіл – толассыз.</w:t>
      </w:r>
    </w:p>
    <w:p w:rsidR="00B534D6" w:rsidRPr="00F4449D" w:rsidRDefault="00B534D6" w:rsidP="00B534D6">
      <w:pPr>
        <w:widowControl/>
        <w:suppressAutoHyphens w:val="0"/>
        <w:ind w:firstLine="709"/>
        <w:rPr>
          <w:rFonts w:ascii="Times New Roman" w:eastAsiaTheme="minorHAnsi" w:hAnsi="Times New Roman" w:cs="Times New Roman"/>
          <w:kern w:val="0"/>
          <w:sz w:val="24"/>
          <w:lang w:val="kk-KZ" w:eastAsia="en-US" w:bidi="ar-SA"/>
        </w:rPr>
      </w:pPr>
      <w:r w:rsidRPr="00F4449D">
        <w:rPr>
          <w:rFonts w:ascii="Times New Roman" w:eastAsiaTheme="minorHAnsi" w:hAnsi="Times New Roman" w:cs="Times New Roman"/>
          <w:kern w:val="0"/>
          <w:sz w:val="24"/>
          <w:lang w:val="kk-KZ" w:eastAsia="en-US" w:bidi="ar-SA"/>
        </w:rPr>
        <w:t>Мәтіннің өзінде әр кестеге/сызбаға/графикке сілтеме жасау керек. Кестеден кейін бір жолдан тұратын шегініс жасалуы керек.</w:t>
      </w:r>
    </w:p>
    <w:p w:rsidR="00B534D6" w:rsidRPr="00F4449D" w:rsidRDefault="00B534D6" w:rsidP="00B534D6">
      <w:pPr>
        <w:widowControl/>
        <w:suppressAutoHyphens w:val="0"/>
        <w:ind w:firstLine="709"/>
        <w:rPr>
          <w:rFonts w:ascii="Times New Roman" w:eastAsiaTheme="minorHAnsi" w:hAnsi="Times New Roman" w:cs="Times New Roman"/>
          <w:kern w:val="0"/>
          <w:sz w:val="24"/>
          <w:lang w:val="kk-KZ" w:eastAsia="en-US" w:bidi="ar-SA"/>
        </w:rPr>
      </w:pPr>
      <w:r w:rsidRPr="00F4449D">
        <w:rPr>
          <w:rFonts w:ascii="Times New Roman" w:eastAsiaTheme="minorHAnsi" w:hAnsi="Times New Roman" w:cs="Times New Roman"/>
          <w:kern w:val="0"/>
          <w:sz w:val="24"/>
          <w:lang w:val="kk-KZ" w:eastAsia="en-US" w:bidi="ar-SA"/>
        </w:rPr>
        <w:t>Дереккөздер жарияланым тілінде жарияланады. Мысалы, орыс немесе ағылшын тілдерінде жарияланған мақалалар қазақ тіліне аударылмайды.</w:t>
      </w:r>
    </w:p>
    <w:p w:rsidR="00B534D6" w:rsidRPr="00F4449D" w:rsidRDefault="00B534D6" w:rsidP="00B534D6">
      <w:pPr>
        <w:widowControl/>
        <w:suppressAutoHyphens w:val="0"/>
        <w:ind w:firstLine="709"/>
        <w:rPr>
          <w:rFonts w:ascii="Times New Roman" w:eastAsiaTheme="minorHAnsi" w:hAnsi="Times New Roman" w:cs="Times New Roman"/>
          <w:kern w:val="0"/>
          <w:sz w:val="24"/>
          <w:lang w:val="kk-KZ" w:eastAsia="en-US" w:bidi="ar-SA"/>
        </w:rPr>
      </w:pPr>
      <w:r w:rsidRPr="00F4449D">
        <w:rPr>
          <w:rFonts w:ascii="Times New Roman" w:eastAsiaTheme="minorHAnsi" w:hAnsi="Times New Roman" w:cs="Times New Roman"/>
          <w:kern w:val="0"/>
          <w:sz w:val="24"/>
          <w:lang w:val="kk-KZ" w:eastAsia="en-US" w:bidi="ar-SA"/>
        </w:rPr>
        <w:t>Сілтемелер үшін олардың орналасуы олар көрсетілген беттің соңында орнатылады, қаріп бірдей, 10-ке тең, нөмірлеу аяқталады.</w:t>
      </w:r>
    </w:p>
    <w:p w:rsidR="00B534D6" w:rsidRPr="00F4449D" w:rsidRDefault="00B534D6" w:rsidP="00B534D6">
      <w:pPr>
        <w:widowControl/>
        <w:suppressAutoHyphens w:val="0"/>
        <w:ind w:firstLine="709"/>
        <w:rPr>
          <w:rFonts w:ascii="Times New Roman" w:eastAsiaTheme="minorHAnsi" w:hAnsi="Times New Roman" w:cs="Times New Roman"/>
          <w:kern w:val="0"/>
          <w:sz w:val="24"/>
          <w:lang w:val="kk-KZ" w:eastAsia="en-US" w:bidi="ar-SA"/>
        </w:rPr>
      </w:pPr>
      <w:r w:rsidRPr="00F4449D">
        <w:rPr>
          <w:rFonts w:ascii="Times New Roman" w:eastAsiaTheme="minorHAnsi" w:hAnsi="Times New Roman" w:cs="Times New Roman"/>
          <w:kern w:val="0"/>
          <w:sz w:val="24"/>
          <w:lang w:val="kk-KZ" w:eastAsia="en-US" w:bidi="ar-SA"/>
        </w:rPr>
        <w:t>Қорытынды есепте зерттеу міндеттері бойынша қорытындылар мен ұсынымдарды жеке бөліп көрсету қажет.</w:t>
      </w:r>
    </w:p>
    <w:p w:rsidR="00B534D6" w:rsidRPr="00F4449D" w:rsidRDefault="00B534D6" w:rsidP="00B534D6">
      <w:pPr>
        <w:widowControl/>
        <w:suppressAutoHyphens w:val="0"/>
        <w:ind w:firstLine="709"/>
        <w:rPr>
          <w:rFonts w:ascii="Times New Roman" w:eastAsiaTheme="minorHAnsi" w:hAnsi="Times New Roman" w:cs="Times New Roman"/>
          <w:kern w:val="0"/>
          <w:sz w:val="24"/>
          <w:lang w:val="kk-KZ" w:eastAsia="en-US" w:bidi="ar-SA"/>
        </w:rPr>
      </w:pPr>
      <w:r w:rsidRPr="00F4449D">
        <w:rPr>
          <w:rFonts w:ascii="Times New Roman" w:eastAsiaTheme="minorHAnsi" w:hAnsi="Times New Roman" w:cs="Times New Roman"/>
          <w:kern w:val="0"/>
          <w:sz w:val="24"/>
          <w:lang w:val="kk-KZ" w:eastAsia="en-US" w:bidi="ar-SA"/>
        </w:rPr>
        <w:t xml:space="preserve">Барлық қосымшаларда </w:t>
      </w:r>
      <w:r>
        <w:rPr>
          <w:rFonts w:ascii="Times New Roman" w:eastAsiaTheme="minorHAnsi" w:hAnsi="Times New Roman" w:cs="Times New Roman"/>
          <w:kern w:val="0"/>
          <w:sz w:val="24"/>
          <w:lang w:val="kk-KZ" w:eastAsia="en-US" w:bidi="ar-SA"/>
        </w:rPr>
        <w:t>«</w:t>
      </w:r>
      <w:r w:rsidRPr="00F4449D">
        <w:rPr>
          <w:rFonts w:ascii="Times New Roman" w:eastAsiaTheme="minorHAnsi" w:hAnsi="Times New Roman" w:cs="Times New Roman"/>
          <w:kern w:val="0"/>
          <w:sz w:val="24"/>
          <w:lang w:val="kk-KZ" w:eastAsia="en-US" w:bidi="ar-SA"/>
        </w:rPr>
        <w:t>1-қосымша</w:t>
      </w:r>
      <w:r>
        <w:rPr>
          <w:rFonts w:ascii="Times New Roman" w:eastAsiaTheme="minorHAnsi" w:hAnsi="Times New Roman" w:cs="Times New Roman"/>
          <w:kern w:val="0"/>
          <w:sz w:val="24"/>
          <w:lang w:val="kk-KZ" w:eastAsia="en-US" w:bidi="ar-SA"/>
        </w:rPr>
        <w:t>»</w:t>
      </w:r>
      <w:r w:rsidRPr="00F4449D">
        <w:rPr>
          <w:rFonts w:ascii="Times New Roman" w:eastAsiaTheme="minorHAnsi" w:hAnsi="Times New Roman" w:cs="Times New Roman"/>
          <w:kern w:val="0"/>
          <w:sz w:val="24"/>
          <w:lang w:val="kk-KZ" w:eastAsia="en-US" w:bidi="ar-SA"/>
        </w:rPr>
        <w:t xml:space="preserve">, </w:t>
      </w:r>
      <w:r>
        <w:rPr>
          <w:rFonts w:ascii="Times New Roman" w:eastAsiaTheme="minorHAnsi" w:hAnsi="Times New Roman" w:cs="Times New Roman"/>
          <w:kern w:val="0"/>
          <w:sz w:val="24"/>
          <w:lang w:val="kk-KZ" w:eastAsia="en-US" w:bidi="ar-SA"/>
        </w:rPr>
        <w:t>«</w:t>
      </w:r>
      <w:r w:rsidRPr="00F4449D">
        <w:rPr>
          <w:rFonts w:ascii="Times New Roman" w:eastAsiaTheme="minorHAnsi" w:hAnsi="Times New Roman" w:cs="Times New Roman"/>
          <w:kern w:val="0"/>
          <w:sz w:val="24"/>
          <w:lang w:val="kk-KZ" w:eastAsia="en-US" w:bidi="ar-SA"/>
        </w:rPr>
        <w:t>2-қосымша</w:t>
      </w:r>
      <w:r>
        <w:rPr>
          <w:rFonts w:ascii="Times New Roman" w:eastAsiaTheme="minorHAnsi" w:hAnsi="Times New Roman" w:cs="Times New Roman"/>
          <w:kern w:val="0"/>
          <w:sz w:val="24"/>
          <w:lang w:val="kk-KZ" w:eastAsia="en-US" w:bidi="ar-SA"/>
        </w:rPr>
        <w:t>»</w:t>
      </w:r>
      <w:r w:rsidRPr="00F4449D">
        <w:rPr>
          <w:rFonts w:ascii="Times New Roman" w:eastAsiaTheme="minorHAnsi" w:hAnsi="Times New Roman" w:cs="Times New Roman"/>
          <w:kern w:val="0"/>
          <w:sz w:val="24"/>
          <w:lang w:val="kk-KZ" w:eastAsia="en-US" w:bidi="ar-SA"/>
        </w:rPr>
        <w:t xml:space="preserve"> және т. б. көрсетілуі тиіс.</w:t>
      </w:r>
    </w:p>
    <w:p w:rsidR="00B534D6" w:rsidRPr="00F4449D" w:rsidRDefault="00B534D6" w:rsidP="00B534D6">
      <w:pPr>
        <w:widowControl/>
        <w:suppressAutoHyphens w:val="0"/>
        <w:ind w:firstLine="709"/>
        <w:rPr>
          <w:rFonts w:ascii="Times New Roman" w:eastAsiaTheme="minorHAnsi" w:hAnsi="Times New Roman" w:cs="Times New Roman"/>
          <w:kern w:val="0"/>
          <w:sz w:val="24"/>
          <w:lang w:val="kk-KZ" w:eastAsia="en-US" w:bidi="ar-SA"/>
        </w:rPr>
      </w:pPr>
      <w:r w:rsidRPr="00F4449D">
        <w:rPr>
          <w:rFonts w:ascii="Times New Roman" w:eastAsiaTheme="minorHAnsi" w:hAnsi="Times New Roman" w:cs="Times New Roman"/>
          <w:kern w:val="0"/>
          <w:sz w:val="24"/>
          <w:lang w:val="kk-KZ" w:eastAsia="en-US" w:bidi="ar-SA"/>
        </w:rPr>
        <w:t xml:space="preserve">Электрондық түрде Word форматында әр есептің мазмұны </w:t>
      </w:r>
      <w:r>
        <w:rPr>
          <w:rFonts w:ascii="Times New Roman" w:eastAsiaTheme="minorHAnsi" w:hAnsi="Times New Roman" w:cs="Times New Roman"/>
          <w:kern w:val="0"/>
          <w:sz w:val="24"/>
          <w:lang w:val="kk-KZ" w:eastAsia="en-US" w:bidi="ar-SA"/>
        </w:rPr>
        <w:t>«</w:t>
      </w:r>
      <w:r w:rsidRPr="00F4449D">
        <w:rPr>
          <w:rFonts w:ascii="Times New Roman" w:eastAsiaTheme="minorHAnsi" w:hAnsi="Times New Roman" w:cs="Times New Roman"/>
          <w:kern w:val="0"/>
          <w:sz w:val="24"/>
          <w:lang w:val="kk-KZ" w:eastAsia="en-US" w:bidi="ar-SA"/>
        </w:rPr>
        <w:t xml:space="preserve">автоматты түрде жиналатын </w:t>
      </w:r>
      <w:r>
        <w:rPr>
          <w:rFonts w:ascii="Times New Roman" w:eastAsiaTheme="minorHAnsi" w:hAnsi="Times New Roman" w:cs="Times New Roman"/>
          <w:kern w:val="0"/>
          <w:sz w:val="24"/>
          <w:lang w:val="kk-KZ" w:eastAsia="en-US" w:bidi="ar-SA"/>
        </w:rPr>
        <w:t>м</w:t>
      </w:r>
      <w:r w:rsidRPr="00F4449D">
        <w:rPr>
          <w:rFonts w:ascii="Times New Roman" w:eastAsiaTheme="minorHAnsi" w:hAnsi="Times New Roman" w:cs="Times New Roman"/>
          <w:kern w:val="0"/>
          <w:sz w:val="24"/>
          <w:lang w:val="kk-KZ" w:eastAsia="en-US" w:bidi="ar-SA"/>
        </w:rPr>
        <w:t>азмұн кестесі</w:t>
      </w:r>
      <w:r>
        <w:rPr>
          <w:rFonts w:ascii="Times New Roman" w:eastAsiaTheme="minorHAnsi" w:hAnsi="Times New Roman" w:cs="Times New Roman"/>
          <w:kern w:val="0"/>
          <w:sz w:val="24"/>
          <w:lang w:val="kk-KZ" w:eastAsia="en-US" w:bidi="ar-SA"/>
        </w:rPr>
        <w:t xml:space="preserve">» </w:t>
      </w:r>
      <w:r w:rsidRPr="00F4449D">
        <w:rPr>
          <w:rFonts w:ascii="Times New Roman" w:eastAsiaTheme="minorHAnsi" w:hAnsi="Times New Roman" w:cs="Times New Roman"/>
          <w:kern w:val="0"/>
          <w:sz w:val="24"/>
          <w:lang w:val="kk-KZ" w:eastAsia="en-US" w:bidi="ar-SA"/>
        </w:rPr>
        <w:t>функциясы арқылы құрылуы керек.</w:t>
      </w:r>
    </w:p>
    <w:p w:rsidR="00B534D6" w:rsidRPr="00F4449D" w:rsidRDefault="00B534D6" w:rsidP="00B534D6">
      <w:pPr>
        <w:widowControl/>
        <w:suppressAutoHyphens w:val="0"/>
        <w:ind w:firstLine="709"/>
        <w:rPr>
          <w:rFonts w:ascii="Times New Roman" w:eastAsiaTheme="minorHAnsi" w:hAnsi="Times New Roman" w:cs="Times New Roman"/>
          <w:kern w:val="0"/>
          <w:sz w:val="24"/>
          <w:lang w:val="kk-KZ" w:eastAsia="en-US" w:bidi="ar-SA"/>
        </w:rPr>
      </w:pPr>
    </w:p>
    <w:p w:rsidR="00B534D6" w:rsidRPr="00F4449D" w:rsidRDefault="00B534D6" w:rsidP="00B534D6">
      <w:pPr>
        <w:widowControl/>
        <w:suppressAutoHyphens w:val="0"/>
        <w:ind w:firstLine="709"/>
        <w:rPr>
          <w:rFonts w:ascii="Times New Roman" w:eastAsiaTheme="minorHAnsi" w:hAnsi="Times New Roman" w:cs="Times New Roman"/>
          <w:kern w:val="0"/>
          <w:sz w:val="24"/>
          <w:lang w:val="kk-KZ" w:eastAsia="en-US" w:bidi="ar-SA"/>
        </w:rPr>
      </w:pPr>
    </w:p>
    <w:p w:rsidR="00275152" w:rsidRPr="00B534D6" w:rsidRDefault="00275152">
      <w:pPr>
        <w:rPr>
          <w:lang w:val="kk-KZ"/>
        </w:rPr>
      </w:pPr>
      <w:bookmarkStart w:id="0" w:name="_GoBack"/>
      <w:bookmarkEnd w:id="0"/>
    </w:p>
    <w:sectPr w:rsidR="00275152" w:rsidRPr="00B53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1"/>
    <w:family w:val="auto"/>
    <w:pitch w:val="variable"/>
  </w:font>
  <w:font w:name="FreeSans">
    <w:altName w:val="Times New Roman"/>
    <w:charset w:val="01"/>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50C2D"/>
    <w:multiLevelType w:val="hybridMultilevel"/>
    <w:tmpl w:val="766A1D0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C705B"/>
    <w:multiLevelType w:val="hybridMultilevel"/>
    <w:tmpl w:val="21285432"/>
    <w:lvl w:ilvl="0" w:tplc="D1CC1462">
      <w:start w:val="3"/>
      <w:numFmt w:val="bullet"/>
      <w:lvlText w:val="-"/>
      <w:lvlJc w:val="left"/>
      <w:pPr>
        <w:ind w:left="929" w:hanging="360"/>
      </w:pPr>
      <w:rPr>
        <w:rFonts w:ascii="Times New Roman" w:eastAsia="Calibri" w:hAnsi="Times New Roman" w:cs="Times New Roman"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2">
    <w:nsid w:val="42B26475"/>
    <w:multiLevelType w:val="hybridMultilevel"/>
    <w:tmpl w:val="3B023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9D23FE"/>
    <w:multiLevelType w:val="hybridMultilevel"/>
    <w:tmpl w:val="15AE0D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BCA36A2"/>
    <w:multiLevelType w:val="hybridMultilevel"/>
    <w:tmpl w:val="B8C84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D6"/>
    <w:rsid w:val="00275152"/>
    <w:rsid w:val="00B53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D6"/>
    <w:pPr>
      <w:widowControl w:val="0"/>
      <w:suppressAutoHyphens/>
      <w:spacing w:after="0" w:line="240" w:lineRule="auto"/>
      <w:jc w:val="both"/>
    </w:pPr>
    <w:rPr>
      <w:rFonts w:ascii="Arial" w:eastAsia="DejaVu Sans" w:hAnsi="Arial"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Table bullet,List Paragraph1"/>
    <w:basedOn w:val="a"/>
    <w:link w:val="a4"/>
    <w:uiPriority w:val="34"/>
    <w:qFormat/>
    <w:rsid w:val="00B534D6"/>
    <w:pPr>
      <w:ind w:left="720"/>
      <w:contextualSpacing/>
    </w:pPr>
    <w:rPr>
      <w:rFonts w:cs="Mangal"/>
    </w:rPr>
  </w:style>
  <w:style w:type="character" w:customStyle="1" w:styleId="a4">
    <w:name w:val="Абзац списка Знак"/>
    <w:aliases w:val="без абзаца Знак,маркированный Знак,Table bullet Знак,List Paragraph1 Знак"/>
    <w:basedOn w:val="a0"/>
    <w:link w:val="a3"/>
    <w:uiPriority w:val="34"/>
    <w:locked/>
    <w:rsid w:val="00B534D6"/>
    <w:rPr>
      <w:rFonts w:ascii="Arial" w:eastAsia="DejaVu Sans" w:hAnsi="Arial" w:cs="Mangal"/>
      <w:kern w:val="1"/>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D6"/>
    <w:pPr>
      <w:widowControl w:val="0"/>
      <w:suppressAutoHyphens/>
      <w:spacing w:after="0" w:line="240" w:lineRule="auto"/>
      <w:jc w:val="both"/>
    </w:pPr>
    <w:rPr>
      <w:rFonts w:ascii="Arial" w:eastAsia="DejaVu Sans" w:hAnsi="Arial"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Table bullet,List Paragraph1"/>
    <w:basedOn w:val="a"/>
    <w:link w:val="a4"/>
    <w:uiPriority w:val="34"/>
    <w:qFormat/>
    <w:rsid w:val="00B534D6"/>
    <w:pPr>
      <w:ind w:left="720"/>
      <w:contextualSpacing/>
    </w:pPr>
    <w:rPr>
      <w:rFonts w:cs="Mangal"/>
    </w:rPr>
  </w:style>
  <w:style w:type="character" w:customStyle="1" w:styleId="a4">
    <w:name w:val="Абзац списка Знак"/>
    <w:aliases w:val="без абзаца Знак,маркированный Знак,Table bullet Знак,List Paragraph1 Знак"/>
    <w:basedOn w:val="a0"/>
    <w:link w:val="a3"/>
    <w:uiPriority w:val="34"/>
    <w:locked/>
    <w:rsid w:val="00B534D6"/>
    <w:rPr>
      <w:rFonts w:ascii="Arial" w:eastAsia="DejaVu Sans" w:hAnsi="Arial" w:cs="Mangal"/>
      <w:kern w:val="1"/>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2022-02-25T12:24:00Z</dcterms:created>
  <dcterms:modified xsi:type="dcterms:W3CDTF">2022-02-25T12:24:00Z</dcterms:modified>
</cp:coreProperties>
</file>